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32529">
      <w:pPr>
        <w:pStyle w:val="2"/>
        <w:rPr>
          <w:rFonts w:ascii="Times New Roman" w:hAnsi="Times New Roman"/>
          <w:szCs w:val="40"/>
        </w:rPr>
      </w:pPr>
      <w:r>
        <w:rPr>
          <w:rFonts w:hint="eastAsia" w:asciiTheme="majorEastAsia" w:hAnsiTheme="majorEastAsia" w:eastAsiaTheme="majorEastAsia"/>
          <w:szCs w:val="32"/>
        </w:rPr>
        <w:t>（四）</w:t>
      </w:r>
      <w:r>
        <w:rPr>
          <w:rFonts w:hint="eastAsia" w:ascii="Times New Roman" w:hAnsi="Times New Roman"/>
          <w:szCs w:val="40"/>
        </w:rPr>
        <w:t>国家大学科技园半年报表</w:t>
      </w:r>
    </w:p>
    <w:tbl>
      <w:tblPr>
        <w:tblStyle w:val="4"/>
        <w:tblpPr w:leftFromText="180" w:rightFromText="180" w:vertAnchor="text" w:horzAnchor="margin" w:tblpY="1891"/>
        <w:tblOverlap w:val="never"/>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7"/>
        <w:gridCol w:w="1575"/>
        <w:gridCol w:w="1590"/>
        <w:gridCol w:w="1680"/>
      </w:tblGrid>
      <w:tr w14:paraId="42FF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top w:val="single" w:color="auto" w:sz="8" w:space="0"/>
              <w:left w:val="nil"/>
            </w:tcBorders>
            <w:vAlign w:val="center"/>
          </w:tcPr>
          <w:p w14:paraId="12525507">
            <w:pPr>
              <w:spacing w:line="280" w:lineRule="exact"/>
              <w:jc w:val="center"/>
              <w:rPr>
                <w:sz w:val="18"/>
                <w:szCs w:val="18"/>
              </w:rPr>
            </w:pPr>
            <w:r>
              <w:rPr>
                <w:sz w:val="18"/>
                <w:szCs w:val="18"/>
              </w:rPr>
              <w:t>指标名称</w:t>
            </w:r>
          </w:p>
        </w:tc>
        <w:tc>
          <w:tcPr>
            <w:tcW w:w="1575" w:type="dxa"/>
            <w:tcBorders>
              <w:top w:val="single" w:color="auto" w:sz="8" w:space="0"/>
            </w:tcBorders>
            <w:vAlign w:val="center"/>
          </w:tcPr>
          <w:p w14:paraId="7B7EDB14">
            <w:pPr>
              <w:spacing w:line="280" w:lineRule="exact"/>
              <w:jc w:val="center"/>
              <w:rPr>
                <w:sz w:val="18"/>
                <w:szCs w:val="18"/>
              </w:rPr>
            </w:pPr>
            <w:r>
              <w:rPr>
                <w:sz w:val="18"/>
                <w:szCs w:val="18"/>
              </w:rPr>
              <w:t>计量单位</w:t>
            </w:r>
          </w:p>
        </w:tc>
        <w:tc>
          <w:tcPr>
            <w:tcW w:w="1590" w:type="dxa"/>
            <w:tcBorders>
              <w:top w:val="single" w:color="auto" w:sz="8" w:space="0"/>
            </w:tcBorders>
            <w:vAlign w:val="center"/>
          </w:tcPr>
          <w:p w14:paraId="270CFBBE">
            <w:pPr>
              <w:spacing w:line="280" w:lineRule="exact"/>
              <w:jc w:val="center"/>
              <w:rPr>
                <w:rFonts w:ascii="Calibri" w:hAnsi="Calibri" w:cs="Calibri"/>
                <w:sz w:val="18"/>
                <w:szCs w:val="18"/>
              </w:rPr>
            </w:pPr>
            <w:r>
              <w:rPr>
                <w:rFonts w:ascii="Calibri" w:hAnsi="Calibri" w:cs="Calibri"/>
                <w:sz w:val="18"/>
                <w:szCs w:val="18"/>
              </w:rPr>
              <w:t>代码</w:t>
            </w:r>
          </w:p>
        </w:tc>
        <w:tc>
          <w:tcPr>
            <w:tcW w:w="1680" w:type="dxa"/>
            <w:tcBorders>
              <w:top w:val="single" w:color="auto" w:sz="8" w:space="0"/>
              <w:right w:val="nil"/>
            </w:tcBorders>
            <w:vAlign w:val="center"/>
          </w:tcPr>
          <w:p w14:paraId="67A070F4">
            <w:pPr>
              <w:spacing w:line="280" w:lineRule="exact"/>
              <w:jc w:val="center"/>
              <w:rPr>
                <w:sz w:val="18"/>
                <w:szCs w:val="18"/>
              </w:rPr>
            </w:pPr>
            <w:r>
              <w:rPr>
                <w:sz w:val="18"/>
                <w:szCs w:val="18"/>
              </w:rPr>
              <w:t>数量</w:t>
            </w:r>
          </w:p>
        </w:tc>
      </w:tr>
      <w:tr w14:paraId="7B96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76F1B7">
            <w:pPr>
              <w:spacing w:line="280" w:lineRule="exact"/>
              <w:jc w:val="center"/>
              <w:rPr>
                <w:sz w:val="18"/>
                <w:szCs w:val="18"/>
              </w:rPr>
            </w:pPr>
            <w:r>
              <w:rPr>
                <w:sz w:val="18"/>
                <w:szCs w:val="18"/>
              </w:rPr>
              <w:t>甲</w:t>
            </w:r>
          </w:p>
        </w:tc>
        <w:tc>
          <w:tcPr>
            <w:tcW w:w="1575" w:type="dxa"/>
            <w:vAlign w:val="center"/>
          </w:tcPr>
          <w:p w14:paraId="2AA10AF4">
            <w:pPr>
              <w:spacing w:line="280" w:lineRule="exact"/>
              <w:jc w:val="center"/>
              <w:rPr>
                <w:sz w:val="18"/>
                <w:szCs w:val="18"/>
              </w:rPr>
            </w:pPr>
            <w:r>
              <w:rPr>
                <w:sz w:val="18"/>
                <w:szCs w:val="18"/>
              </w:rPr>
              <w:t>乙</w:t>
            </w:r>
          </w:p>
        </w:tc>
        <w:tc>
          <w:tcPr>
            <w:tcW w:w="1590" w:type="dxa"/>
            <w:vAlign w:val="center"/>
          </w:tcPr>
          <w:p w14:paraId="4BE5B33A">
            <w:pPr>
              <w:spacing w:line="280" w:lineRule="exact"/>
              <w:jc w:val="center"/>
              <w:rPr>
                <w:rFonts w:ascii="Calibri" w:hAnsi="Calibri" w:cs="Calibri"/>
                <w:sz w:val="18"/>
                <w:szCs w:val="18"/>
              </w:rPr>
            </w:pPr>
            <w:r>
              <w:rPr>
                <w:rFonts w:ascii="Calibri" w:hAnsi="Calibri" w:cs="Calibri"/>
                <w:sz w:val="18"/>
                <w:szCs w:val="18"/>
              </w:rPr>
              <w:t>丙</w:t>
            </w:r>
          </w:p>
        </w:tc>
        <w:tc>
          <w:tcPr>
            <w:tcW w:w="1680" w:type="dxa"/>
            <w:tcBorders>
              <w:right w:val="nil"/>
            </w:tcBorders>
            <w:vAlign w:val="center"/>
          </w:tcPr>
          <w:p w14:paraId="3FA4B3A2">
            <w:pPr>
              <w:spacing w:line="280" w:lineRule="exact"/>
              <w:jc w:val="center"/>
              <w:rPr>
                <w:sz w:val="18"/>
                <w:szCs w:val="18"/>
              </w:rPr>
            </w:pPr>
            <w:r>
              <w:rPr>
                <w:sz w:val="18"/>
                <w:szCs w:val="18"/>
              </w:rPr>
              <w:t>1</w:t>
            </w:r>
          </w:p>
        </w:tc>
      </w:tr>
      <w:tr w14:paraId="4E25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373BD52">
            <w:pPr>
              <w:spacing w:line="280" w:lineRule="exact"/>
              <w:rPr>
                <w:spacing w:val="-6"/>
                <w:sz w:val="18"/>
                <w:szCs w:val="21"/>
              </w:rPr>
            </w:pPr>
            <w:r>
              <w:rPr>
                <w:b/>
                <w:bCs/>
                <w:spacing w:val="-6"/>
                <w:sz w:val="18"/>
                <w:szCs w:val="21"/>
              </w:rPr>
              <w:t>一、国家大学科技园情况</w:t>
            </w:r>
          </w:p>
        </w:tc>
        <w:tc>
          <w:tcPr>
            <w:tcW w:w="1575" w:type="dxa"/>
            <w:vAlign w:val="center"/>
          </w:tcPr>
          <w:p w14:paraId="0F04B9BF">
            <w:pPr>
              <w:spacing w:line="280" w:lineRule="exact"/>
              <w:jc w:val="center"/>
              <w:rPr>
                <w:sz w:val="18"/>
              </w:rPr>
            </w:pPr>
            <w:r>
              <w:rPr>
                <w:sz w:val="18"/>
              </w:rPr>
              <w:t>－</w:t>
            </w:r>
          </w:p>
        </w:tc>
        <w:tc>
          <w:tcPr>
            <w:tcW w:w="1590" w:type="dxa"/>
            <w:vAlign w:val="center"/>
          </w:tcPr>
          <w:p w14:paraId="649EEEB6">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1680" w:type="dxa"/>
            <w:tcBorders>
              <w:right w:val="nil"/>
            </w:tcBorders>
            <w:vAlign w:val="center"/>
          </w:tcPr>
          <w:p w14:paraId="53399557">
            <w:pPr>
              <w:spacing w:line="280" w:lineRule="exact"/>
              <w:jc w:val="center"/>
              <w:rPr>
                <w:sz w:val="18"/>
                <w:szCs w:val="18"/>
              </w:rPr>
            </w:pPr>
            <w:r>
              <w:rPr>
                <w:sz w:val="18"/>
                <w:szCs w:val="18"/>
              </w:rPr>
              <w:t>－</w:t>
            </w:r>
          </w:p>
        </w:tc>
      </w:tr>
      <w:tr w14:paraId="71E2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2A973E33">
            <w:pPr>
              <w:spacing w:line="280" w:lineRule="exact"/>
              <w:rPr>
                <w:sz w:val="18"/>
                <w:szCs w:val="18"/>
              </w:rPr>
            </w:pPr>
            <w:r>
              <w:rPr>
                <w:rFonts w:hint="eastAsia"/>
                <w:sz w:val="18"/>
                <w:szCs w:val="18"/>
              </w:rPr>
              <w:t>大学科技园总收入</w:t>
            </w:r>
          </w:p>
        </w:tc>
        <w:tc>
          <w:tcPr>
            <w:tcW w:w="1575" w:type="dxa"/>
            <w:vAlign w:val="center"/>
          </w:tcPr>
          <w:p w14:paraId="06506F3B">
            <w:pPr>
              <w:spacing w:line="280" w:lineRule="exact"/>
              <w:jc w:val="center"/>
              <w:rPr>
                <w:spacing w:val="-6"/>
                <w:sz w:val="18"/>
                <w:szCs w:val="21"/>
              </w:rPr>
            </w:pPr>
            <w:r>
              <w:rPr>
                <w:sz w:val="18"/>
              </w:rPr>
              <w:t>千元</w:t>
            </w:r>
          </w:p>
        </w:tc>
        <w:tc>
          <w:tcPr>
            <w:tcW w:w="1590" w:type="dxa"/>
            <w:vAlign w:val="center"/>
          </w:tcPr>
          <w:p w14:paraId="7C5D819D">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w:t>
            </w:r>
          </w:p>
        </w:tc>
        <w:tc>
          <w:tcPr>
            <w:tcW w:w="1680" w:type="dxa"/>
            <w:tcBorders>
              <w:right w:val="nil"/>
            </w:tcBorders>
            <w:vAlign w:val="center"/>
          </w:tcPr>
          <w:p w14:paraId="79E6EF45">
            <w:pPr>
              <w:spacing w:line="280" w:lineRule="exact"/>
              <w:jc w:val="center"/>
              <w:rPr>
                <w:sz w:val="18"/>
                <w:szCs w:val="18"/>
              </w:rPr>
            </w:pPr>
          </w:p>
        </w:tc>
      </w:tr>
      <w:tr w14:paraId="350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48DCE2C5">
            <w:pPr>
              <w:snapToGrid w:val="0"/>
              <w:spacing w:line="280" w:lineRule="exact"/>
              <w:ind w:firstLine="360" w:firstLineChars="200"/>
              <w:jc w:val="left"/>
              <w:rPr>
                <w:sz w:val="18"/>
                <w:szCs w:val="18"/>
              </w:rPr>
            </w:pPr>
            <w:r>
              <w:rPr>
                <w:sz w:val="18"/>
                <w:szCs w:val="18"/>
              </w:rPr>
              <w:t>其中：房租与物业收入</w:t>
            </w:r>
          </w:p>
        </w:tc>
        <w:tc>
          <w:tcPr>
            <w:tcW w:w="1575" w:type="dxa"/>
            <w:vAlign w:val="center"/>
          </w:tcPr>
          <w:p w14:paraId="1C494E32">
            <w:pPr>
              <w:snapToGrid w:val="0"/>
              <w:spacing w:line="280" w:lineRule="exact"/>
              <w:jc w:val="center"/>
              <w:rPr>
                <w:sz w:val="18"/>
                <w:szCs w:val="18"/>
              </w:rPr>
            </w:pPr>
            <w:r>
              <w:rPr>
                <w:sz w:val="18"/>
                <w:szCs w:val="18"/>
              </w:rPr>
              <w:t>千元</w:t>
            </w:r>
          </w:p>
        </w:tc>
        <w:tc>
          <w:tcPr>
            <w:tcW w:w="1590" w:type="dxa"/>
            <w:vAlign w:val="center"/>
          </w:tcPr>
          <w:p w14:paraId="78DE5060">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1_1</w:t>
            </w:r>
          </w:p>
        </w:tc>
        <w:tc>
          <w:tcPr>
            <w:tcW w:w="1680" w:type="dxa"/>
            <w:tcBorders>
              <w:right w:val="nil"/>
            </w:tcBorders>
            <w:vAlign w:val="center"/>
          </w:tcPr>
          <w:p w14:paraId="5E1F2C2F">
            <w:pPr>
              <w:spacing w:line="280" w:lineRule="exact"/>
              <w:jc w:val="center"/>
              <w:rPr>
                <w:sz w:val="18"/>
                <w:szCs w:val="18"/>
              </w:rPr>
            </w:pPr>
          </w:p>
        </w:tc>
      </w:tr>
      <w:tr w14:paraId="318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34831AC">
            <w:pPr>
              <w:snapToGrid w:val="0"/>
              <w:spacing w:line="280" w:lineRule="exact"/>
              <w:ind w:firstLine="900" w:firstLineChars="500"/>
              <w:jc w:val="left"/>
              <w:rPr>
                <w:sz w:val="18"/>
                <w:szCs w:val="18"/>
              </w:rPr>
            </w:pPr>
            <w:r>
              <w:rPr>
                <w:sz w:val="18"/>
                <w:szCs w:val="18"/>
              </w:rPr>
              <w:t>服务培训收入</w:t>
            </w:r>
          </w:p>
        </w:tc>
        <w:tc>
          <w:tcPr>
            <w:tcW w:w="1575" w:type="dxa"/>
            <w:vAlign w:val="center"/>
          </w:tcPr>
          <w:p w14:paraId="52D75D67">
            <w:pPr>
              <w:snapToGrid w:val="0"/>
              <w:spacing w:line="280" w:lineRule="exact"/>
              <w:jc w:val="center"/>
              <w:rPr>
                <w:sz w:val="18"/>
                <w:szCs w:val="18"/>
              </w:rPr>
            </w:pPr>
            <w:r>
              <w:rPr>
                <w:sz w:val="18"/>
                <w:szCs w:val="18"/>
              </w:rPr>
              <w:t>千元</w:t>
            </w:r>
          </w:p>
        </w:tc>
        <w:tc>
          <w:tcPr>
            <w:tcW w:w="1590" w:type="dxa"/>
          </w:tcPr>
          <w:p w14:paraId="40DB4E2A">
            <w:pPr>
              <w:jc w:val="cente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1_2</w:t>
            </w:r>
          </w:p>
        </w:tc>
        <w:tc>
          <w:tcPr>
            <w:tcW w:w="1680" w:type="dxa"/>
            <w:tcBorders>
              <w:right w:val="nil"/>
            </w:tcBorders>
            <w:vAlign w:val="center"/>
          </w:tcPr>
          <w:p w14:paraId="0CD11628">
            <w:pPr>
              <w:spacing w:line="280" w:lineRule="exact"/>
              <w:jc w:val="center"/>
              <w:rPr>
                <w:sz w:val="18"/>
                <w:szCs w:val="18"/>
              </w:rPr>
            </w:pPr>
          </w:p>
        </w:tc>
      </w:tr>
      <w:tr w14:paraId="42D8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85F92B6">
            <w:pPr>
              <w:snapToGrid w:val="0"/>
              <w:spacing w:line="280" w:lineRule="exact"/>
              <w:ind w:firstLine="900" w:firstLineChars="500"/>
              <w:jc w:val="left"/>
              <w:rPr>
                <w:sz w:val="18"/>
                <w:szCs w:val="18"/>
              </w:rPr>
            </w:pPr>
            <w:r>
              <w:rPr>
                <w:sz w:val="18"/>
                <w:szCs w:val="18"/>
              </w:rPr>
              <w:t>技术转移成果转化收入</w:t>
            </w:r>
          </w:p>
        </w:tc>
        <w:tc>
          <w:tcPr>
            <w:tcW w:w="1575" w:type="dxa"/>
            <w:vAlign w:val="center"/>
          </w:tcPr>
          <w:p w14:paraId="2F024F96">
            <w:pPr>
              <w:snapToGrid w:val="0"/>
              <w:spacing w:line="280" w:lineRule="exact"/>
              <w:jc w:val="center"/>
              <w:rPr>
                <w:sz w:val="18"/>
                <w:szCs w:val="18"/>
              </w:rPr>
            </w:pPr>
            <w:r>
              <w:rPr>
                <w:sz w:val="18"/>
                <w:szCs w:val="18"/>
              </w:rPr>
              <w:t>千元</w:t>
            </w:r>
          </w:p>
        </w:tc>
        <w:tc>
          <w:tcPr>
            <w:tcW w:w="1590" w:type="dxa"/>
          </w:tcPr>
          <w:p w14:paraId="19DD59C6">
            <w:pPr>
              <w:jc w:val="cente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1_3</w:t>
            </w:r>
          </w:p>
        </w:tc>
        <w:tc>
          <w:tcPr>
            <w:tcW w:w="1680" w:type="dxa"/>
            <w:tcBorders>
              <w:right w:val="nil"/>
            </w:tcBorders>
            <w:vAlign w:val="center"/>
          </w:tcPr>
          <w:p w14:paraId="664C2771">
            <w:pPr>
              <w:spacing w:line="280" w:lineRule="exact"/>
              <w:jc w:val="center"/>
              <w:rPr>
                <w:sz w:val="18"/>
                <w:szCs w:val="18"/>
              </w:rPr>
            </w:pPr>
          </w:p>
        </w:tc>
      </w:tr>
      <w:tr w14:paraId="55E3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21226A6E">
            <w:pPr>
              <w:snapToGrid w:val="0"/>
              <w:spacing w:line="280" w:lineRule="exact"/>
              <w:ind w:firstLine="900" w:firstLineChars="500"/>
              <w:jc w:val="left"/>
              <w:rPr>
                <w:sz w:val="18"/>
                <w:szCs w:val="18"/>
              </w:rPr>
            </w:pPr>
            <w:r>
              <w:rPr>
                <w:sz w:val="18"/>
                <w:szCs w:val="18"/>
              </w:rPr>
              <w:t>政府补贴</w:t>
            </w:r>
          </w:p>
        </w:tc>
        <w:tc>
          <w:tcPr>
            <w:tcW w:w="1575" w:type="dxa"/>
            <w:vAlign w:val="center"/>
          </w:tcPr>
          <w:p w14:paraId="27B4D61D">
            <w:pPr>
              <w:spacing w:line="280" w:lineRule="exact"/>
              <w:jc w:val="center"/>
              <w:rPr>
                <w:spacing w:val="-6"/>
                <w:sz w:val="18"/>
                <w:szCs w:val="21"/>
              </w:rPr>
            </w:pPr>
            <w:r>
              <w:rPr>
                <w:sz w:val="18"/>
              </w:rPr>
              <w:t>千元</w:t>
            </w:r>
          </w:p>
        </w:tc>
        <w:tc>
          <w:tcPr>
            <w:tcW w:w="1590" w:type="dxa"/>
            <w:vAlign w:val="center"/>
          </w:tcPr>
          <w:p w14:paraId="1BBD764B">
            <w:pPr>
              <w:spacing w:line="280" w:lineRule="exact"/>
              <w:ind w:left="1" w:leftChars="-44" w:right="-86" w:rightChars="-41" w:hanging="93" w:hangingChars="5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1_4</w:t>
            </w:r>
          </w:p>
        </w:tc>
        <w:tc>
          <w:tcPr>
            <w:tcW w:w="1680" w:type="dxa"/>
            <w:tcBorders>
              <w:right w:val="nil"/>
            </w:tcBorders>
            <w:vAlign w:val="center"/>
          </w:tcPr>
          <w:p w14:paraId="68BC008B">
            <w:pPr>
              <w:spacing w:line="280" w:lineRule="exact"/>
              <w:jc w:val="center"/>
              <w:rPr>
                <w:sz w:val="18"/>
                <w:szCs w:val="18"/>
              </w:rPr>
            </w:pPr>
          </w:p>
        </w:tc>
      </w:tr>
      <w:tr w14:paraId="09E0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666C716">
            <w:pPr>
              <w:snapToGrid w:val="0"/>
              <w:spacing w:line="280" w:lineRule="exact"/>
              <w:ind w:firstLine="900" w:firstLineChars="500"/>
              <w:jc w:val="left"/>
              <w:rPr>
                <w:sz w:val="18"/>
                <w:szCs w:val="18"/>
              </w:rPr>
            </w:pPr>
            <w:r>
              <w:rPr>
                <w:sz w:val="18"/>
                <w:szCs w:val="18"/>
              </w:rPr>
              <w:t>投资收入</w:t>
            </w:r>
          </w:p>
        </w:tc>
        <w:tc>
          <w:tcPr>
            <w:tcW w:w="1575" w:type="dxa"/>
            <w:vAlign w:val="center"/>
          </w:tcPr>
          <w:p w14:paraId="2548D14B">
            <w:pPr>
              <w:snapToGrid w:val="0"/>
              <w:spacing w:line="280" w:lineRule="exact"/>
              <w:jc w:val="center"/>
              <w:rPr>
                <w:sz w:val="18"/>
                <w:szCs w:val="18"/>
              </w:rPr>
            </w:pPr>
            <w:r>
              <w:rPr>
                <w:sz w:val="18"/>
                <w:szCs w:val="18"/>
              </w:rPr>
              <w:t>千元</w:t>
            </w:r>
          </w:p>
        </w:tc>
        <w:tc>
          <w:tcPr>
            <w:tcW w:w="1590" w:type="dxa"/>
            <w:vAlign w:val="center"/>
          </w:tcPr>
          <w:p w14:paraId="3E1A9307">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1_5</w:t>
            </w:r>
          </w:p>
        </w:tc>
        <w:tc>
          <w:tcPr>
            <w:tcW w:w="1680" w:type="dxa"/>
            <w:tcBorders>
              <w:right w:val="nil"/>
            </w:tcBorders>
            <w:vAlign w:val="center"/>
          </w:tcPr>
          <w:p w14:paraId="4FB342DF">
            <w:pPr>
              <w:spacing w:line="280" w:lineRule="exact"/>
              <w:jc w:val="center"/>
              <w:rPr>
                <w:sz w:val="18"/>
                <w:szCs w:val="18"/>
              </w:rPr>
            </w:pPr>
          </w:p>
        </w:tc>
      </w:tr>
      <w:tr w14:paraId="3484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4E7F833">
            <w:pPr>
              <w:snapToGrid w:val="0"/>
              <w:spacing w:line="280" w:lineRule="exact"/>
              <w:ind w:firstLine="900" w:firstLineChars="500"/>
              <w:jc w:val="left"/>
              <w:rPr>
                <w:sz w:val="18"/>
                <w:szCs w:val="18"/>
              </w:rPr>
            </w:pPr>
            <w:r>
              <w:rPr>
                <w:sz w:val="18"/>
                <w:szCs w:val="18"/>
              </w:rPr>
              <w:t>其它收入</w:t>
            </w:r>
          </w:p>
        </w:tc>
        <w:tc>
          <w:tcPr>
            <w:tcW w:w="1575" w:type="dxa"/>
            <w:vAlign w:val="center"/>
          </w:tcPr>
          <w:p w14:paraId="30B84A58">
            <w:pPr>
              <w:snapToGrid w:val="0"/>
              <w:spacing w:line="280" w:lineRule="exact"/>
              <w:jc w:val="center"/>
              <w:rPr>
                <w:sz w:val="18"/>
                <w:szCs w:val="18"/>
              </w:rPr>
            </w:pPr>
            <w:r>
              <w:rPr>
                <w:sz w:val="18"/>
                <w:szCs w:val="18"/>
              </w:rPr>
              <w:t>千元</w:t>
            </w:r>
          </w:p>
        </w:tc>
        <w:tc>
          <w:tcPr>
            <w:tcW w:w="1590" w:type="dxa"/>
            <w:vAlign w:val="center"/>
          </w:tcPr>
          <w:p w14:paraId="7FF29446">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1_6</w:t>
            </w:r>
          </w:p>
        </w:tc>
        <w:tc>
          <w:tcPr>
            <w:tcW w:w="1680" w:type="dxa"/>
            <w:tcBorders>
              <w:right w:val="nil"/>
            </w:tcBorders>
            <w:vAlign w:val="center"/>
          </w:tcPr>
          <w:p w14:paraId="287B7FAD">
            <w:pPr>
              <w:spacing w:line="280" w:lineRule="exact"/>
              <w:jc w:val="center"/>
              <w:rPr>
                <w:sz w:val="18"/>
                <w:szCs w:val="18"/>
              </w:rPr>
            </w:pPr>
          </w:p>
        </w:tc>
      </w:tr>
      <w:tr w14:paraId="65C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87C99D7">
            <w:pPr>
              <w:spacing w:line="280" w:lineRule="exact"/>
              <w:rPr>
                <w:sz w:val="18"/>
                <w:szCs w:val="18"/>
              </w:rPr>
            </w:pPr>
            <w:r>
              <w:rPr>
                <w:sz w:val="18"/>
                <w:szCs w:val="18"/>
              </w:rPr>
              <w:t>为在孵企业减免房租的金额</w:t>
            </w:r>
          </w:p>
        </w:tc>
        <w:tc>
          <w:tcPr>
            <w:tcW w:w="1575" w:type="dxa"/>
            <w:vAlign w:val="center"/>
          </w:tcPr>
          <w:p w14:paraId="23BC08E2">
            <w:pPr>
              <w:spacing w:line="280" w:lineRule="exact"/>
              <w:jc w:val="center"/>
              <w:rPr>
                <w:spacing w:val="-6"/>
                <w:sz w:val="18"/>
                <w:szCs w:val="21"/>
              </w:rPr>
            </w:pPr>
            <w:r>
              <w:rPr>
                <w:sz w:val="18"/>
              </w:rPr>
              <w:t>千元</w:t>
            </w:r>
          </w:p>
        </w:tc>
        <w:tc>
          <w:tcPr>
            <w:tcW w:w="1590" w:type="dxa"/>
            <w:vAlign w:val="center"/>
          </w:tcPr>
          <w:p w14:paraId="0C7DA99D">
            <w:pPr>
              <w:spacing w:line="280" w:lineRule="exact"/>
              <w:ind w:left="1" w:leftChars="-44" w:right="-86" w:rightChars="-41" w:hanging="93" w:hangingChars="52"/>
              <w:jc w:val="center"/>
              <w:rPr>
                <w:rFonts w:ascii="Calibri" w:hAnsi="Calibri" w:cs="Calibri"/>
              </w:rPr>
            </w:pPr>
            <w:r>
              <w:rPr>
                <w:rFonts w:ascii="Calibri" w:hAnsi="Calibri" w:cs="Calibri"/>
                <w:sz w:val="18"/>
              </w:rPr>
              <w:t>DX</w:t>
            </w:r>
            <w:r>
              <w:rPr>
                <w:rFonts w:hint="eastAsia" w:ascii="Calibri" w:hAnsi="Calibri" w:cs="Calibri"/>
                <w:sz w:val="18"/>
              </w:rPr>
              <w:t>B</w:t>
            </w:r>
            <w:r>
              <w:rPr>
                <w:rFonts w:ascii="Calibri" w:hAnsi="Calibri" w:cs="Calibri"/>
                <w:sz w:val="18"/>
              </w:rPr>
              <w:t>02</w:t>
            </w:r>
          </w:p>
        </w:tc>
        <w:tc>
          <w:tcPr>
            <w:tcW w:w="1680" w:type="dxa"/>
            <w:tcBorders>
              <w:right w:val="nil"/>
            </w:tcBorders>
            <w:vAlign w:val="center"/>
          </w:tcPr>
          <w:p w14:paraId="5EAF5CAF">
            <w:pPr>
              <w:spacing w:line="280" w:lineRule="exact"/>
              <w:jc w:val="center"/>
              <w:rPr>
                <w:sz w:val="18"/>
                <w:szCs w:val="18"/>
              </w:rPr>
            </w:pPr>
          </w:p>
        </w:tc>
      </w:tr>
      <w:tr w14:paraId="3D7F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A03DBB">
            <w:pPr>
              <w:spacing w:line="280" w:lineRule="exact"/>
              <w:rPr>
                <w:sz w:val="18"/>
                <w:szCs w:val="18"/>
              </w:rPr>
            </w:pPr>
            <w:r>
              <w:rPr>
                <w:sz w:val="18"/>
                <w:szCs w:val="18"/>
              </w:rPr>
              <w:t>享受孵化器税收优惠政策免税总额</w:t>
            </w:r>
          </w:p>
        </w:tc>
        <w:tc>
          <w:tcPr>
            <w:tcW w:w="1575" w:type="dxa"/>
            <w:vAlign w:val="center"/>
          </w:tcPr>
          <w:p w14:paraId="34F7698F">
            <w:pPr>
              <w:spacing w:line="280" w:lineRule="exact"/>
              <w:jc w:val="center"/>
              <w:rPr>
                <w:spacing w:val="-6"/>
                <w:sz w:val="18"/>
                <w:szCs w:val="21"/>
              </w:rPr>
            </w:pPr>
            <w:r>
              <w:rPr>
                <w:sz w:val="18"/>
              </w:rPr>
              <w:t>千元</w:t>
            </w:r>
          </w:p>
        </w:tc>
        <w:tc>
          <w:tcPr>
            <w:tcW w:w="1590" w:type="dxa"/>
            <w:vAlign w:val="center"/>
          </w:tcPr>
          <w:p w14:paraId="3FAD853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03</w:t>
            </w:r>
          </w:p>
        </w:tc>
        <w:tc>
          <w:tcPr>
            <w:tcW w:w="1680" w:type="dxa"/>
            <w:tcBorders>
              <w:right w:val="nil"/>
            </w:tcBorders>
            <w:vAlign w:val="center"/>
          </w:tcPr>
          <w:p w14:paraId="4F0FB62F">
            <w:pPr>
              <w:spacing w:line="280" w:lineRule="exact"/>
              <w:jc w:val="center"/>
              <w:rPr>
                <w:sz w:val="18"/>
                <w:szCs w:val="18"/>
              </w:rPr>
            </w:pPr>
          </w:p>
        </w:tc>
      </w:tr>
      <w:tr w14:paraId="2E01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4B5C01D5">
            <w:pPr>
              <w:spacing w:line="280" w:lineRule="exact"/>
              <w:rPr>
                <w:sz w:val="18"/>
                <w:szCs w:val="18"/>
              </w:rPr>
            </w:pPr>
            <w:r>
              <w:rPr>
                <w:b/>
                <w:bCs/>
                <w:sz w:val="18"/>
                <w:szCs w:val="18"/>
              </w:rPr>
              <w:t>二、在孵企业情况</w:t>
            </w:r>
          </w:p>
        </w:tc>
        <w:tc>
          <w:tcPr>
            <w:tcW w:w="1575" w:type="dxa"/>
            <w:vAlign w:val="center"/>
          </w:tcPr>
          <w:p w14:paraId="70D8F5B3">
            <w:pPr>
              <w:spacing w:line="280" w:lineRule="exact"/>
              <w:jc w:val="center"/>
              <w:rPr>
                <w:spacing w:val="-6"/>
                <w:sz w:val="18"/>
                <w:szCs w:val="21"/>
              </w:rPr>
            </w:pPr>
            <w:r>
              <w:rPr>
                <w:spacing w:val="-6"/>
                <w:sz w:val="18"/>
                <w:szCs w:val="21"/>
              </w:rPr>
              <w:t>－</w:t>
            </w:r>
          </w:p>
        </w:tc>
        <w:tc>
          <w:tcPr>
            <w:tcW w:w="1590" w:type="dxa"/>
            <w:vAlign w:val="center"/>
          </w:tcPr>
          <w:p w14:paraId="257ADA14">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1680" w:type="dxa"/>
            <w:tcBorders>
              <w:right w:val="nil"/>
            </w:tcBorders>
            <w:vAlign w:val="center"/>
          </w:tcPr>
          <w:p w14:paraId="24301821">
            <w:pPr>
              <w:spacing w:line="280" w:lineRule="exact"/>
              <w:jc w:val="center"/>
              <w:rPr>
                <w:sz w:val="18"/>
                <w:szCs w:val="18"/>
              </w:rPr>
            </w:pPr>
            <w:r>
              <w:rPr>
                <w:sz w:val="18"/>
                <w:szCs w:val="18"/>
              </w:rPr>
              <w:t>－</w:t>
            </w:r>
          </w:p>
        </w:tc>
      </w:tr>
      <w:tr w14:paraId="0D73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9341EC6">
            <w:pPr>
              <w:spacing w:line="280" w:lineRule="exact"/>
              <w:rPr>
                <w:sz w:val="18"/>
                <w:szCs w:val="18"/>
              </w:rPr>
            </w:pPr>
            <w:r>
              <w:rPr>
                <w:sz w:val="18"/>
                <w:szCs w:val="18"/>
              </w:rPr>
              <w:t>在孵企业数量</w:t>
            </w:r>
          </w:p>
        </w:tc>
        <w:tc>
          <w:tcPr>
            <w:tcW w:w="1575" w:type="dxa"/>
            <w:vAlign w:val="center"/>
          </w:tcPr>
          <w:p w14:paraId="70D7556F">
            <w:pPr>
              <w:spacing w:line="280" w:lineRule="exact"/>
              <w:jc w:val="center"/>
              <w:rPr>
                <w:spacing w:val="-6"/>
                <w:sz w:val="18"/>
                <w:szCs w:val="21"/>
              </w:rPr>
            </w:pPr>
            <w:r>
              <w:rPr>
                <w:sz w:val="18"/>
              </w:rPr>
              <w:t>个</w:t>
            </w:r>
          </w:p>
        </w:tc>
        <w:tc>
          <w:tcPr>
            <w:tcW w:w="1590" w:type="dxa"/>
            <w:vAlign w:val="center"/>
          </w:tcPr>
          <w:p w14:paraId="67E61E56">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p>
        </w:tc>
        <w:tc>
          <w:tcPr>
            <w:tcW w:w="1680" w:type="dxa"/>
            <w:tcBorders>
              <w:right w:val="nil"/>
            </w:tcBorders>
            <w:vAlign w:val="center"/>
          </w:tcPr>
          <w:p w14:paraId="1CACB677">
            <w:pPr>
              <w:spacing w:line="280" w:lineRule="exact"/>
              <w:jc w:val="center"/>
              <w:rPr>
                <w:sz w:val="18"/>
                <w:szCs w:val="18"/>
              </w:rPr>
            </w:pPr>
          </w:p>
        </w:tc>
      </w:tr>
      <w:tr w14:paraId="4D1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95F305">
            <w:pPr>
              <w:spacing w:line="280" w:lineRule="exact"/>
              <w:ind w:firstLine="360" w:firstLineChars="200"/>
              <w:rPr>
                <w:sz w:val="18"/>
                <w:szCs w:val="18"/>
              </w:rPr>
            </w:pPr>
            <w:r>
              <w:rPr>
                <w:sz w:val="18"/>
                <w:szCs w:val="18"/>
              </w:rPr>
              <w:t>其中：新孵企业数</w:t>
            </w:r>
          </w:p>
        </w:tc>
        <w:tc>
          <w:tcPr>
            <w:tcW w:w="1575" w:type="dxa"/>
            <w:vAlign w:val="center"/>
          </w:tcPr>
          <w:p w14:paraId="4F9A5A70">
            <w:pPr>
              <w:spacing w:line="280" w:lineRule="exact"/>
              <w:jc w:val="center"/>
              <w:rPr>
                <w:spacing w:val="-6"/>
                <w:sz w:val="18"/>
                <w:szCs w:val="21"/>
              </w:rPr>
            </w:pPr>
            <w:r>
              <w:rPr>
                <w:sz w:val="18"/>
              </w:rPr>
              <w:t>个</w:t>
            </w:r>
          </w:p>
        </w:tc>
        <w:tc>
          <w:tcPr>
            <w:tcW w:w="1590" w:type="dxa"/>
          </w:tcPr>
          <w:p w14:paraId="4006BC4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r>
              <w:rPr>
                <w:rFonts w:ascii="Calibri" w:hAnsi="Calibri" w:cs="Calibri"/>
                <w:sz w:val="18"/>
              </w:rPr>
              <w:t>_1</w:t>
            </w:r>
          </w:p>
        </w:tc>
        <w:tc>
          <w:tcPr>
            <w:tcW w:w="1680" w:type="dxa"/>
            <w:tcBorders>
              <w:right w:val="nil"/>
            </w:tcBorders>
            <w:vAlign w:val="center"/>
          </w:tcPr>
          <w:p w14:paraId="0E8189B3">
            <w:pPr>
              <w:spacing w:line="280" w:lineRule="exact"/>
              <w:jc w:val="center"/>
              <w:rPr>
                <w:sz w:val="18"/>
                <w:szCs w:val="18"/>
              </w:rPr>
            </w:pPr>
          </w:p>
        </w:tc>
      </w:tr>
      <w:tr w14:paraId="7E2A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5BFF574">
            <w:pPr>
              <w:spacing w:line="280" w:lineRule="exact"/>
              <w:ind w:firstLine="360" w:firstLineChars="200"/>
              <w:rPr>
                <w:sz w:val="18"/>
                <w:szCs w:val="18"/>
              </w:rPr>
            </w:pPr>
            <w:r>
              <w:rPr>
                <w:sz w:val="18"/>
                <w:szCs w:val="18"/>
              </w:rPr>
              <w:t>其中：师生自办企业数</w:t>
            </w:r>
          </w:p>
        </w:tc>
        <w:tc>
          <w:tcPr>
            <w:tcW w:w="1575" w:type="dxa"/>
            <w:vAlign w:val="center"/>
          </w:tcPr>
          <w:p w14:paraId="1A97F53F">
            <w:pPr>
              <w:spacing w:line="280" w:lineRule="exact"/>
              <w:jc w:val="center"/>
              <w:rPr>
                <w:spacing w:val="-6"/>
                <w:sz w:val="18"/>
                <w:szCs w:val="21"/>
              </w:rPr>
            </w:pPr>
            <w:r>
              <w:rPr>
                <w:sz w:val="18"/>
              </w:rPr>
              <w:t>个</w:t>
            </w:r>
          </w:p>
        </w:tc>
        <w:tc>
          <w:tcPr>
            <w:tcW w:w="1590" w:type="dxa"/>
          </w:tcPr>
          <w:p w14:paraId="0BE7ABE0">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r>
              <w:rPr>
                <w:rFonts w:ascii="Calibri" w:hAnsi="Calibri" w:cs="Calibri"/>
                <w:sz w:val="18"/>
              </w:rPr>
              <w:t>_2</w:t>
            </w:r>
          </w:p>
        </w:tc>
        <w:tc>
          <w:tcPr>
            <w:tcW w:w="1680" w:type="dxa"/>
            <w:tcBorders>
              <w:right w:val="nil"/>
            </w:tcBorders>
            <w:vAlign w:val="center"/>
          </w:tcPr>
          <w:p w14:paraId="580F9C02">
            <w:pPr>
              <w:spacing w:line="280" w:lineRule="exact"/>
              <w:jc w:val="center"/>
              <w:rPr>
                <w:sz w:val="18"/>
                <w:szCs w:val="18"/>
              </w:rPr>
            </w:pPr>
          </w:p>
        </w:tc>
      </w:tr>
      <w:tr w14:paraId="6F33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61AC943">
            <w:pPr>
              <w:spacing w:line="280" w:lineRule="exact"/>
              <w:rPr>
                <w:sz w:val="18"/>
                <w:szCs w:val="18"/>
              </w:rPr>
            </w:pPr>
            <w:r>
              <w:rPr>
                <w:sz w:val="18"/>
                <w:szCs w:val="18"/>
              </w:rPr>
              <w:t>成果转化总数</w:t>
            </w:r>
          </w:p>
        </w:tc>
        <w:tc>
          <w:tcPr>
            <w:tcW w:w="1575" w:type="dxa"/>
            <w:vAlign w:val="center"/>
          </w:tcPr>
          <w:p w14:paraId="12D8E3C4">
            <w:pPr>
              <w:spacing w:line="280" w:lineRule="exact"/>
              <w:jc w:val="center"/>
              <w:rPr>
                <w:spacing w:val="-6"/>
                <w:sz w:val="18"/>
                <w:szCs w:val="21"/>
              </w:rPr>
            </w:pPr>
            <w:r>
              <w:rPr>
                <w:sz w:val="18"/>
              </w:rPr>
              <w:t>个</w:t>
            </w:r>
          </w:p>
        </w:tc>
        <w:tc>
          <w:tcPr>
            <w:tcW w:w="1590" w:type="dxa"/>
          </w:tcPr>
          <w:p w14:paraId="6EBAD98A">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5</w:t>
            </w:r>
          </w:p>
        </w:tc>
        <w:tc>
          <w:tcPr>
            <w:tcW w:w="1680" w:type="dxa"/>
            <w:tcBorders>
              <w:right w:val="nil"/>
            </w:tcBorders>
            <w:vAlign w:val="center"/>
          </w:tcPr>
          <w:p w14:paraId="3196F6BD">
            <w:pPr>
              <w:spacing w:line="280" w:lineRule="exact"/>
              <w:jc w:val="center"/>
              <w:rPr>
                <w:sz w:val="18"/>
                <w:szCs w:val="18"/>
              </w:rPr>
            </w:pPr>
          </w:p>
        </w:tc>
      </w:tr>
      <w:tr w14:paraId="652E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767C321C">
            <w:pPr>
              <w:spacing w:line="280" w:lineRule="exact"/>
              <w:ind w:firstLine="360" w:firstLineChars="200"/>
              <w:rPr>
                <w:sz w:val="18"/>
                <w:szCs w:val="18"/>
              </w:rPr>
            </w:pPr>
            <w:r>
              <w:rPr>
                <w:sz w:val="18"/>
                <w:szCs w:val="18"/>
              </w:rPr>
              <w:t>其中：依托高校数量</w:t>
            </w:r>
          </w:p>
        </w:tc>
        <w:tc>
          <w:tcPr>
            <w:tcW w:w="1575" w:type="dxa"/>
            <w:vAlign w:val="center"/>
          </w:tcPr>
          <w:p w14:paraId="573F88AC">
            <w:pPr>
              <w:spacing w:line="280" w:lineRule="exact"/>
              <w:jc w:val="center"/>
              <w:rPr>
                <w:spacing w:val="-6"/>
                <w:sz w:val="18"/>
                <w:szCs w:val="21"/>
              </w:rPr>
            </w:pPr>
            <w:r>
              <w:rPr>
                <w:sz w:val="18"/>
              </w:rPr>
              <w:t>个</w:t>
            </w:r>
          </w:p>
        </w:tc>
        <w:tc>
          <w:tcPr>
            <w:tcW w:w="1590" w:type="dxa"/>
          </w:tcPr>
          <w:p w14:paraId="5FD64D77">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5</w:t>
            </w:r>
            <w:r>
              <w:rPr>
                <w:rFonts w:ascii="Calibri" w:hAnsi="Calibri" w:cs="Calibri"/>
                <w:sz w:val="18"/>
              </w:rPr>
              <w:t>_1</w:t>
            </w:r>
          </w:p>
        </w:tc>
        <w:tc>
          <w:tcPr>
            <w:tcW w:w="1680" w:type="dxa"/>
            <w:tcBorders>
              <w:right w:val="nil"/>
            </w:tcBorders>
            <w:vAlign w:val="center"/>
          </w:tcPr>
          <w:p w14:paraId="2F285DD8">
            <w:pPr>
              <w:spacing w:line="280" w:lineRule="exact"/>
              <w:jc w:val="center"/>
              <w:rPr>
                <w:sz w:val="18"/>
                <w:szCs w:val="18"/>
              </w:rPr>
            </w:pPr>
          </w:p>
        </w:tc>
      </w:tr>
      <w:tr w14:paraId="3B44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19549355">
            <w:pPr>
              <w:spacing w:line="280" w:lineRule="exact"/>
              <w:rPr>
                <w:sz w:val="18"/>
                <w:szCs w:val="18"/>
              </w:rPr>
            </w:pPr>
            <w:r>
              <w:rPr>
                <w:sz w:val="18"/>
                <w:szCs w:val="18"/>
              </w:rPr>
              <w:t>产出成果数</w:t>
            </w:r>
          </w:p>
        </w:tc>
        <w:tc>
          <w:tcPr>
            <w:tcW w:w="1575" w:type="dxa"/>
            <w:vAlign w:val="center"/>
          </w:tcPr>
          <w:p w14:paraId="3CAEE28E">
            <w:pPr>
              <w:spacing w:line="280" w:lineRule="exact"/>
              <w:jc w:val="center"/>
              <w:rPr>
                <w:spacing w:val="-6"/>
                <w:sz w:val="18"/>
                <w:szCs w:val="21"/>
              </w:rPr>
            </w:pPr>
            <w:r>
              <w:rPr>
                <w:spacing w:val="-6"/>
                <w:sz w:val="18"/>
                <w:szCs w:val="21"/>
              </w:rPr>
              <w:t>个</w:t>
            </w:r>
          </w:p>
        </w:tc>
        <w:tc>
          <w:tcPr>
            <w:tcW w:w="1590" w:type="dxa"/>
          </w:tcPr>
          <w:p w14:paraId="06FCF205">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6</w:t>
            </w:r>
          </w:p>
        </w:tc>
        <w:tc>
          <w:tcPr>
            <w:tcW w:w="1680" w:type="dxa"/>
            <w:tcBorders>
              <w:right w:val="nil"/>
            </w:tcBorders>
            <w:vAlign w:val="center"/>
          </w:tcPr>
          <w:p w14:paraId="241534F3">
            <w:pPr>
              <w:spacing w:line="280" w:lineRule="exact"/>
              <w:jc w:val="center"/>
              <w:rPr>
                <w:sz w:val="18"/>
                <w:szCs w:val="18"/>
              </w:rPr>
            </w:pPr>
          </w:p>
        </w:tc>
      </w:tr>
      <w:tr w14:paraId="6D1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3D4C3B0">
            <w:pPr>
              <w:spacing w:line="280" w:lineRule="exact"/>
              <w:rPr>
                <w:sz w:val="18"/>
                <w:szCs w:val="18"/>
              </w:rPr>
            </w:pPr>
            <w:r>
              <w:rPr>
                <w:sz w:val="18"/>
                <w:szCs w:val="18"/>
              </w:rPr>
              <w:t>在孵企业从业人员</w:t>
            </w:r>
          </w:p>
        </w:tc>
        <w:tc>
          <w:tcPr>
            <w:tcW w:w="1575" w:type="dxa"/>
            <w:vAlign w:val="center"/>
          </w:tcPr>
          <w:p w14:paraId="1A3A6BD6">
            <w:pPr>
              <w:spacing w:line="280" w:lineRule="exact"/>
              <w:jc w:val="center"/>
              <w:rPr>
                <w:spacing w:val="-6"/>
                <w:sz w:val="18"/>
                <w:szCs w:val="21"/>
              </w:rPr>
            </w:pPr>
            <w:r>
              <w:rPr>
                <w:spacing w:val="-6"/>
                <w:sz w:val="18"/>
                <w:szCs w:val="21"/>
              </w:rPr>
              <w:t>人</w:t>
            </w:r>
          </w:p>
        </w:tc>
        <w:tc>
          <w:tcPr>
            <w:tcW w:w="1590" w:type="dxa"/>
          </w:tcPr>
          <w:p w14:paraId="28C804D6">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7</w:t>
            </w:r>
          </w:p>
        </w:tc>
        <w:tc>
          <w:tcPr>
            <w:tcW w:w="1680" w:type="dxa"/>
            <w:tcBorders>
              <w:right w:val="nil"/>
            </w:tcBorders>
            <w:vAlign w:val="center"/>
          </w:tcPr>
          <w:p w14:paraId="3E4E82C5">
            <w:pPr>
              <w:spacing w:line="280" w:lineRule="exact"/>
              <w:jc w:val="center"/>
              <w:rPr>
                <w:sz w:val="18"/>
                <w:szCs w:val="18"/>
              </w:rPr>
            </w:pPr>
          </w:p>
        </w:tc>
      </w:tr>
      <w:tr w14:paraId="7B6A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1EB23559">
            <w:pPr>
              <w:spacing w:line="280" w:lineRule="exact"/>
              <w:ind w:firstLine="360" w:firstLineChars="200"/>
              <w:rPr>
                <w:sz w:val="18"/>
                <w:szCs w:val="18"/>
              </w:rPr>
            </w:pPr>
            <w:r>
              <w:rPr>
                <w:sz w:val="18"/>
                <w:szCs w:val="18"/>
              </w:rPr>
              <w:t>其中：吸纳应届毕业生就业人数</w:t>
            </w:r>
          </w:p>
        </w:tc>
        <w:tc>
          <w:tcPr>
            <w:tcW w:w="1575" w:type="dxa"/>
            <w:vAlign w:val="center"/>
          </w:tcPr>
          <w:p w14:paraId="66DFDDA2">
            <w:pPr>
              <w:spacing w:line="280" w:lineRule="exact"/>
              <w:jc w:val="center"/>
              <w:rPr>
                <w:spacing w:val="-6"/>
                <w:sz w:val="18"/>
                <w:szCs w:val="21"/>
              </w:rPr>
            </w:pPr>
            <w:r>
              <w:rPr>
                <w:spacing w:val="-6"/>
                <w:sz w:val="18"/>
                <w:szCs w:val="21"/>
              </w:rPr>
              <w:t>人</w:t>
            </w:r>
          </w:p>
        </w:tc>
        <w:tc>
          <w:tcPr>
            <w:tcW w:w="1590" w:type="dxa"/>
          </w:tcPr>
          <w:p w14:paraId="2DB87267">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7</w:t>
            </w:r>
            <w:r>
              <w:rPr>
                <w:rFonts w:ascii="Calibri" w:hAnsi="Calibri" w:cs="Calibri"/>
                <w:sz w:val="18"/>
              </w:rPr>
              <w:t>_1</w:t>
            </w:r>
          </w:p>
        </w:tc>
        <w:tc>
          <w:tcPr>
            <w:tcW w:w="1680" w:type="dxa"/>
            <w:tcBorders>
              <w:right w:val="nil"/>
            </w:tcBorders>
            <w:vAlign w:val="center"/>
          </w:tcPr>
          <w:p w14:paraId="616CC0B2">
            <w:pPr>
              <w:spacing w:line="280" w:lineRule="exact"/>
              <w:jc w:val="center"/>
              <w:rPr>
                <w:sz w:val="18"/>
                <w:szCs w:val="18"/>
              </w:rPr>
            </w:pPr>
          </w:p>
        </w:tc>
      </w:tr>
      <w:tr w14:paraId="3C48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30FC938">
            <w:pPr>
              <w:spacing w:line="280" w:lineRule="exact"/>
              <w:rPr>
                <w:sz w:val="18"/>
                <w:szCs w:val="18"/>
              </w:rPr>
            </w:pPr>
            <w:r>
              <w:rPr>
                <w:sz w:val="18"/>
                <w:szCs w:val="18"/>
              </w:rPr>
              <w:t>专利申请数</w:t>
            </w:r>
          </w:p>
        </w:tc>
        <w:tc>
          <w:tcPr>
            <w:tcW w:w="1575" w:type="dxa"/>
            <w:vAlign w:val="center"/>
          </w:tcPr>
          <w:p w14:paraId="1C9F9E9A">
            <w:pPr>
              <w:spacing w:line="280" w:lineRule="exact"/>
              <w:jc w:val="center"/>
              <w:rPr>
                <w:sz w:val="18"/>
                <w:szCs w:val="18"/>
              </w:rPr>
            </w:pPr>
            <w:r>
              <w:rPr>
                <w:sz w:val="18"/>
                <w:szCs w:val="18"/>
              </w:rPr>
              <w:t>件</w:t>
            </w:r>
          </w:p>
        </w:tc>
        <w:tc>
          <w:tcPr>
            <w:tcW w:w="1590" w:type="dxa"/>
          </w:tcPr>
          <w:p w14:paraId="517A55AD">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8</w:t>
            </w:r>
          </w:p>
        </w:tc>
        <w:tc>
          <w:tcPr>
            <w:tcW w:w="1680" w:type="dxa"/>
            <w:tcBorders>
              <w:right w:val="nil"/>
            </w:tcBorders>
            <w:vAlign w:val="center"/>
          </w:tcPr>
          <w:p w14:paraId="7016FA54">
            <w:pPr>
              <w:spacing w:line="280" w:lineRule="exact"/>
              <w:jc w:val="center"/>
              <w:rPr>
                <w:sz w:val="18"/>
                <w:szCs w:val="18"/>
              </w:rPr>
            </w:pPr>
          </w:p>
        </w:tc>
      </w:tr>
      <w:tr w14:paraId="3B36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87B073A">
            <w:pPr>
              <w:spacing w:line="280" w:lineRule="exact"/>
              <w:ind w:firstLine="360" w:firstLineChars="200"/>
              <w:rPr>
                <w:sz w:val="18"/>
                <w:szCs w:val="18"/>
              </w:rPr>
            </w:pPr>
            <w:r>
              <w:rPr>
                <w:sz w:val="18"/>
                <w:szCs w:val="18"/>
              </w:rPr>
              <w:t>其中：发明专利</w:t>
            </w:r>
          </w:p>
        </w:tc>
        <w:tc>
          <w:tcPr>
            <w:tcW w:w="1575" w:type="dxa"/>
            <w:vAlign w:val="center"/>
          </w:tcPr>
          <w:p w14:paraId="7F16DD3E">
            <w:pPr>
              <w:spacing w:line="280" w:lineRule="exact"/>
              <w:jc w:val="center"/>
              <w:rPr>
                <w:sz w:val="18"/>
                <w:szCs w:val="18"/>
              </w:rPr>
            </w:pPr>
            <w:r>
              <w:rPr>
                <w:sz w:val="18"/>
                <w:szCs w:val="18"/>
              </w:rPr>
              <w:t>件</w:t>
            </w:r>
          </w:p>
        </w:tc>
        <w:tc>
          <w:tcPr>
            <w:tcW w:w="1590" w:type="dxa"/>
          </w:tcPr>
          <w:p w14:paraId="27E54824">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8</w:t>
            </w:r>
            <w:r>
              <w:rPr>
                <w:rFonts w:ascii="Calibri" w:hAnsi="Calibri" w:cs="Calibri"/>
                <w:sz w:val="18"/>
              </w:rPr>
              <w:t>_1</w:t>
            </w:r>
          </w:p>
        </w:tc>
        <w:tc>
          <w:tcPr>
            <w:tcW w:w="1680" w:type="dxa"/>
            <w:tcBorders>
              <w:right w:val="nil"/>
            </w:tcBorders>
            <w:vAlign w:val="center"/>
          </w:tcPr>
          <w:p w14:paraId="36D9E48D">
            <w:pPr>
              <w:spacing w:line="280" w:lineRule="exact"/>
              <w:jc w:val="center"/>
              <w:rPr>
                <w:sz w:val="18"/>
                <w:szCs w:val="18"/>
              </w:rPr>
            </w:pPr>
          </w:p>
        </w:tc>
      </w:tr>
      <w:tr w14:paraId="6B31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bottom w:val="single" w:color="auto" w:sz="4" w:space="0"/>
            </w:tcBorders>
            <w:vAlign w:val="center"/>
          </w:tcPr>
          <w:p w14:paraId="3D269959">
            <w:pPr>
              <w:spacing w:line="280" w:lineRule="exact"/>
              <w:rPr>
                <w:sz w:val="18"/>
                <w:szCs w:val="18"/>
              </w:rPr>
            </w:pPr>
            <w:r>
              <w:rPr>
                <w:sz w:val="18"/>
                <w:szCs w:val="18"/>
              </w:rPr>
              <w:t>拥有有效知识产权数</w:t>
            </w:r>
          </w:p>
        </w:tc>
        <w:tc>
          <w:tcPr>
            <w:tcW w:w="1575" w:type="dxa"/>
            <w:tcBorders>
              <w:bottom w:val="single" w:color="auto" w:sz="4" w:space="0"/>
            </w:tcBorders>
            <w:vAlign w:val="center"/>
          </w:tcPr>
          <w:p w14:paraId="20B28A21">
            <w:pPr>
              <w:spacing w:line="280" w:lineRule="exact"/>
              <w:jc w:val="center"/>
              <w:rPr>
                <w:sz w:val="18"/>
              </w:rPr>
            </w:pPr>
            <w:r>
              <w:rPr>
                <w:sz w:val="18"/>
                <w:szCs w:val="18"/>
              </w:rPr>
              <w:t>件</w:t>
            </w:r>
          </w:p>
        </w:tc>
        <w:tc>
          <w:tcPr>
            <w:tcW w:w="1590" w:type="dxa"/>
            <w:tcBorders>
              <w:bottom w:val="single" w:color="auto" w:sz="4" w:space="0"/>
            </w:tcBorders>
          </w:tcPr>
          <w:p w14:paraId="46A257AD">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9</w:t>
            </w:r>
          </w:p>
        </w:tc>
        <w:tc>
          <w:tcPr>
            <w:tcW w:w="1680" w:type="dxa"/>
            <w:tcBorders>
              <w:bottom w:val="single" w:color="auto" w:sz="4" w:space="0"/>
              <w:right w:val="nil"/>
            </w:tcBorders>
          </w:tcPr>
          <w:p w14:paraId="56F10D75">
            <w:pPr>
              <w:spacing w:line="280" w:lineRule="exact"/>
              <w:jc w:val="center"/>
              <w:rPr>
                <w:sz w:val="18"/>
                <w:szCs w:val="18"/>
              </w:rPr>
            </w:pPr>
          </w:p>
        </w:tc>
      </w:tr>
      <w:tr w14:paraId="6DB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bottom w:val="single" w:color="auto" w:sz="4" w:space="0"/>
            </w:tcBorders>
            <w:vAlign w:val="center"/>
          </w:tcPr>
          <w:p w14:paraId="1F76AA5F">
            <w:pPr>
              <w:spacing w:line="280" w:lineRule="exact"/>
              <w:ind w:firstLine="360" w:firstLineChars="200"/>
              <w:rPr>
                <w:sz w:val="18"/>
                <w:szCs w:val="18"/>
              </w:rPr>
            </w:pPr>
            <w:r>
              <w:rPr>
                <w:sz w:val="18"/>
                <w:szCs w:val="18"/>
              </w:rPr>
              <w:t>其中：发明专利</w:t>
            </w:r>
          </w:p>
        </w:tc>
        <w:tc>
          <w:tcPr>
            <w:tcW w:w="1575" w:type="dxa"/>
            <w:tcBorders>
              <w:bottom w:val="single" w:color="auto" w:sz="4" w:space="0"/>
            </w:tcBorders>
            <w:vAlign w:val="center"/>
          </w:tcPr>
          <w:p w14:paraId="7E31FAA4">
            <w:pPr>
              <w:spacing w:line="280" w:lineRule="exact"/>
              <w:jc w:val="center"/>
              <w:rPr>
                <w:sz w:val="18"/>
              </w:rPr>
            </w:pPr>
            <w:r>
              <w:rPr>
                <w:sz w:val="18"/>
                <w:szCs w:val="18"/>
              </w:rPr>
              <w:t>件</w:t>
            </w:r>
          </w:p>
        </w:tc>
        <w:tc>
          <w:tcPr>
            <w:tcW w:w="1590" w:type="dxa"/>
            <w:tcBorders>
              <w:bottom w:val="single" w:color="auto" w:sz="4" w:space="0"/>
            </w:tcBorders>
          </w:tcPr>
          <w:p w14:paraId="5E1324F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9</w:t>
            </w:r>
            <w:r>
              <w:rPr>
                <w:rFonts w:ascii="Calibri" w:hAnsi="Calibri" w:cs="Calibri"/>
                <w:sz w:val="18"/>
              </w:rPr>
              <w:t>_1</w:t>
            </w:r>
          </w:p>
        </w:tc>
        <w:tc>
          <w:tcPr>
            <w:tcW w:w="1680" w:type="dxa"/>
            <w:tcBorders>
              <w:bottom w:val="single" w:color="auto" w:sz="4" w:space="0"/>
              <w:right w:val="nil"/>
            </w:tcBorders>
          </w:tcPr>
          <w:p w14:paraId="698019EC">
            <w:pPr>
              <w:spacing w:line="280" w:lineRule="exact"/>
              <w:jc w:val="center"/>
              <w:rPr>
                <w:sz w:val="18"/>
                <w:szCs w:val="18"/>
              </w:rPr>
            </w:pPr>
          </w:p>
        </w:tc>
      </w:tr>
      <w:tr w14:paraId="3B65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2" w:type="dxa"/>
            <w:gridSpan w:val="4"/>
            <w:tcBorders>
              <w:top w:val="single" w:color="auto" w:sz="4" w:space="0"/>
              <w:left w:val="nil"/>
              <w:bottom w:val="single" w:color="auto" w:sz="8" w:space="0"/>
              <w:right w:val="nil"/>
            </w:tcBorders>
            <w:vAlign w:val="center"/>
          </w:tcPr>
          <w:p w14:paraId="01BD3E1A">
            <w:pPr>
              <w:snapToGrid w:val="0"/>
              <w:spacing w:line="280" w:lineRule="exact"/>
              <w:jc w:val="left"/>
              <w:rPr>
                <w:rFonts w:ascii="Calibri" w:hAnsi="Calibri" w:cs="Calibri"/>
                <w:sz w:val="18"/>
                <w:szCs w:val="18"/>
              </w:rPr>
            </w:pPr>
            <w:r>
              <w:rPr>
                <w:rFonts w:ascii="Calibri" w:hAnsi="Calibri" w:cs="Calibri"/>
                <w:sz w:val="18"/>
                <w:szCs w:val="18"/>
              </w:rPr>
              <w:t>补充资料：</w:t>
            </w:r>
          </w:p>
          <w:p w14:paraId="485BA728">
            <w:pPr>
              <w:snapToGrid w:val="0"/>
              <w:spacing w:line="280" w:lineRule="exact"/>
              <w:jc w:val="left"/>
              <w:rPr>
                <w:rFonts w:ascii="宋体" w:hAnsi="宋体" w:cs="Calibri"/>
                <w:sz w:val="18"/>
                <w:szCs w:val="18"/>
              </w:rPr>
            </w:pPr>
            <w:r>
              <w:rPr>
                <w:rFonts w:ascii="Calibri" w:hAnsi="Calibri" w:cs="Calibri"/>
                <w:sz w:val="18"/>
                <w:szCs w:val="18"/>
              </w:rPr>
              <w:t>填报单位地址：                               邮编：</w:t>
            </w:r>
            <w:r>
              <w:rPr>
                <w:rFonts w:ascii="宋体" w:hAnsi="宋体" w:cs="Calibri"/>
                <w:sz w:val="18"/>
                <w:szCs w:val="18"/>
              </w:rPr>
              <w:t>□□□□□□</w:t>
            </w:r>
          </w:p>
          <w:p w14:paraId="4A9D58A6">
            <w:pPr>
              <w:spacing w:line="280" w:lineRule="exact"/>
              <w:rPr>
                <w:rFonts w:ascii="Calibri" w:hAnsi="Calibri" w:cs="Calibri"/>
                <w:sz w:val="18"/>
                <w:szCs w:val="18"/>
              </w:rPr>
            </w:pPr>
            <w:r>
              <w:rPr>
                <w:rFonts w:ascii="Calibri" w:hAnsi="Calibri" w:cs="Calibri"/>
                <w:sz w:val="18"/>
                <w:szCs w:val="18"/>
              </w:rPr>
              <w:t>联系电话：                                   传真：</w:t>
            </w:r>
          </w:p>
        </w:tc>
      </w:tr>
    </w:tbl>
    <w:p w14:paraId="64224DD0">
      <w:pPr>
        <w:spacing w:line="280" w:lineRule="exact"/>
        <w:jc w:val="center"/>
        <w:rPr>
          <w:rFonts w:asciiTheme="majorEastAsia" w:hAnsiTheme="majorEastAsia" w:eastAsiaTheme="majorEastAsia"/>
          <w:sz w:val="32"/>
          <w:szCs w:val="32"/>
        </w:rPr>
      </w:pPr>
    </w:p>
    <w:tbl>
      <w:tblPr>
        <w:tblStyle w:val="4"/>
        <w:tblpPr w:leftFromText="180" w:rightFromText="180" w:vertAnchor="page" w:horzAnchor="page" w:tblpX="1145" w:tblpY="2455"/>
        <w:tblW w:w="9612"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3438"/>
        <w:gridCol w:w="3387"/>
        <w:gridCol w:w="900"/>
        <w:gridCol w:w="1887"/>
      </w:tblGrid>
      <w:tr w14:paraId="4639940C">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00" w:hRule="atLeast"/>
        </w:trPr>
        <w:tc>
          <w:tcPr>
            <w:tcW w:w="6825" w:type="dxa"/>
            <w:gridSpan w:val="2"/>
            <w:tcBorders>
              <w:top w:val="nil"/>
              <w:bottom w:val="nil"/>
              <w:right w:val="nil"/>
            </w:tcBorders>
            <w:vAlign w:val="center"/>
          </w:tcPr>
          <w:p w14:paraId="1FE87385">
            <w:pPr>
              <w:spacing w:line="260" w:lineRule="exact"/>
              <w:ind w:right="480" w:firstLine="2982" w:firstLineChars="1650"/>
              <w:rPr>
                <w:rFonts w:ascii="Calibri" w:hAnsi="Calibri" w:cs="Calibri"/>
                <w:b/>
                <w:kern w:val="0"/>
                <w:sz w:val="18"/>
                <w:szCs w:val="18"/>
              </w:rPr>
            </w:pPr>
          </w:p>
        </w:tc>
        <w:tc>
          <w:tcPr>
            <w:tcW w:w="900" w:type="dxa"/>
            <w:tcBorders>
              <w:top w:val="nil"/>
              <w:left w:val="nil"/>
              <w:bottom w:val="nil"/>
              <w:right w:val="nil"/>
            </w:tcBorders>
            <w:vAlign w:val="center"/>
          </w:tcPr>
          <w:p w14:paraId="55994B25">
            <w:pPr>
              <w:snapToGrid w:val="0"/>
              <w:spacing w:line="240" w:lineRule="exact"/>
              <w:rPr>
                <w:rFonts w:ascii="Calibri" w:hAnsi="Calibri" w:cs="Calibri"/>
                <w:b/>
                <w:kern w:val="0"/>
                <w:sz w:val="18"/>
                <w:szCs w:val="18"/>
              </w:rPr>
            </w:pPr>
            <w:r>
              <w:rPr>
                <w:rFonts w:ascii="Calibri" w:hAnsi="Calibri" w:cs="Calibri"/>
                <w:sz w:val="18"/>
                <w:szCs w:val="18"/>
              </w:rPr>
              <w:t>表号：</w:t>
            </w:r>
          </w:p>
        </w:tc>
        <w:tc>
          <w:tcPr>
            <w:tcW w:w="1887" w:type="dxa"/>
            <w:tcBorders>
              <w:top w:val="nil"/>
              <w:left w:val="nil"/>
              <w:bottom w:val="nil"/>
            </w:tcBorders>
            <w:vAlign w:val="center"/>
          </w:tcPr>
          <w:p w14:paraId="0C620F93">
            <w:pPr>
              <w:spacing w:line="240" w:lineRule="exact"/>
              <w:jc w:val="right"/>
              <w:rPr>
                <w:rFonts w:ascii="Calibri" w:hAnsi="Calibri" w:cs="Calibri"/>
                <w:b/>
                <w:kern w:val="0"/>
                <w:sz w:val="18"/>
                <w:szCs w:val="18"/>
              </w:rPr>
            </w:pPr>
            <w:r>
              <w:rPr>
                <w:rFonts w:hint="eastAsia" w:ascii="Calibri" w:hAnsi="Calibri" w:cs="Calibri"/>
                <w:sz w:val="18"/>
              </w:rPr>
              <w:t>DXYB-01</w:t>
            </w:r>
            <w:r>
              <w:rPr>
                <w:rFonts w:ascii="Calibri" w:hAnsi="Calibri" w:cs="Calibri"/>
                <w:sz w:val="18"/>
              </w:rPr>
              <w:t>表</w:t>
            </w:r>
          </w:p>
        </w:tc>
      </w:tr>
      <w:tr w14:paraId="7ADB72DC">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6101F013">
            <w:pPr>
              <w:spacing w:line="260" w:lineRule="exact"/>
              <w:rPr>
                <w:rFonts w:ascii="Calibri" w:hAnsi="Calibri" w:cs="Calibri"/>
                <w:b/>
                <w:kern w:val="0"/>
                <w:sz w:val="18"/>
                <w:szCs w:val="18"/>
              </w:rPr>
            </w:pPr>
          </w:p>
        </w:tc>
        <w:tc>
          <w:tcPr>
            <w:tcW w:w="900" w:type="dxa"/>
            <w:tcBorders>
              <w:top w:val="nil"/>
              <w:left w:val="nil"/>
              <w:bottom w:val="nil"/>
              <w:right w:val="nil"/>
            </w:tcBorders>
            <w:vAlign w:val="center"/>
          </w:tcPr>
          <w:p w14:paraId="49B9E8C6">
            <w:pPr>
              <w:snapToGrid w:val="0"/>
              <w:spacing w:line="240" w:lineRule="exact"/>
              <w:rPr>
                <w:rFonts w:ascii="Calibri" w:hAnsi="Calibri" w:cs="Calibri"/>
                <w:b/>
                <w:kern w:val="0"/>
                <w:sz w:val="18"/>
                <w:szCs w:val="18"/>
              </w:rPr>
            </w:pPr>
            <w:r>
              <w:rPr>
                <w:rFonts w:ascii="Calibri" w:hAnsi="Calibri" w:cs="Calibri"/>
                <w:sz w:val="18"/>
                <w:szCs w:val="18"/>
              </w:rPr>
              <w:t>制定机关：</w:t>
            </w:r>
          </w:p>
        </w:tc>
        <w:tc>
          <w:tcPr>
            <w:tcW w:w="1887" w:type="dxa"/>
            <w:tcBorders>
              <w:top w:val="nil"/>
              <w:left w:val="nil"/>
              <w:bottom w:val="nil"/>
            </w:tcBorders>
            <w:vAlign w:val="center"/>
          </w:tcPr>
          <w:p w14:paraId="6A2618A7">
            <w:pPr>
              <w:spacing w:line="240" w:lineRule="exact"/>
              <w:jc w:val="right"/>
              <w:rPr>
                <w:rFonts w:ascii="Calibri" w:hAnsi="Calibri" w:cs="Calibri"/>
                <w:kern w:val="0"/>
                <w:sz w:val="18"/>
                <w:szCs w:val="18"/>
              </w:rPr>
            </w:pPr>
            <w:r>
              <w:rPr>
                <w:rFonts w:hint="eastAsia" w:ascii="Calibri" w:hAnsi="Calibri" w:cs="Calibri"/>
                <w:kern w:val="0"/>
                <w:sz w:val="18"/>
                <w:szCs w:val="18"/>
              </w:rPr>
              <w:t>工业和信息化部</w:t>
            </w:r>
          </w:p>
        </w:tc>
      </w:tr>
      <w:tr w14:paraId="769F217D">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021B0B2F">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2FBAE79E">
            <w:pPr>
              <w:snapToGrid w:val="0"/>
              <w:spacing w:line="240" w:lineRule="exact"/>
              <w:rPr>
                <w:rFonts w:ascii="Calibri" w:hAnsi="Calibri" w:cs="Calibri"/>
                <w:b/>
                <w:kern w:val="0"/>
                <w:sz w:val="18"/>
                <w:szCs w:val="18"/>
              </w:rPr>
            </w:pPr>
            <w:r>
              <w:rPr>
                <w:rFonts w:ascii="Calibri" w:hAnsi="Calibri" w:cs="Calibri"/>
                <w:sz w:val="18"/>
                <w:szCs w:val="18"/>
              </w:rPr>
              <w:t>批准机关：</w:t>
            </w:r>
          </w:p>
        </w:tc>
        <w:tc>
          <w:tcPr>
            <w:tcW w:w="1887" w:type="dxa"/>
            <w:tcBorders>
              <w:top w:val="nil"/>
              <w:left w:val="nil"/>
              <w:bottom w:val="nil"/>
            </w:tcBorders>
            <w:vAlign w:val="center"/>
          </w:tcPr>
          <w:p w14:paraId="1181CB75">
            <w:pPr>
              <w:spacing w:line="240" w:lineRule="exact"/>
              <w:jc w:val="right"/>
              <w:rPr>
                <w:rFonts w:ascii="Calibri" w:hAnsi="Calibri" w:cs="Calibri"/>
                <w:b/>
                <w:kern w:val="0"/>
                <w:sz w:val="18"/>
                <w:szCs w:val="18"/>
              </w:rPr>
            </w:pPr>
            <w:r>
              <w:rPr>
                <w:rFonts w:ascii="Calibri" w:hAnsi="Calibri" w:cs="Calibri"/>
                <w:sz w:val="18"/>
              </w:rPr>
              <w:t>国家统计局</w:t>
            </w:r>
          </w:p>
        </w:tc>
      </w:tr>
      <w:tr w14:paraId="73D3023E">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4F9F6B6C">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33FA0A8D">
            <w:pPr>
              <w:pStyle w:val="6"/>
              <w:tabs>
                <w:tab w:val="left" w:pos="730"/>
              </w:tabs>
              <w:autoSpaceDE/>
              <w:autoSpaceDN/>
              <w:adjustRightInd/>
              <w:spacing w:before="14" w:line="240" w:lineRule="exact"/>
              <w:jc w:val="both"/>
              <w:rPr>
                <w:rFonts w:ascii="Calibri" w:hAnsi="Calibri" w:cs="Calibri"/>
                <w:b/>
                <w:sz w:val="18"/>
                <w:szCs w:val="18"/>
              </w:rPr>
            </w:pPr>
            <w:r>
              <w:rPr>
                <w:rFonts w:ascii="Calibri" w:hAnsi="Calibri" w:cs="Calibri"/>
                <w:sz w:val="18"/>
                <w:szCs w:val="18"/>
              </w:rPr>
              <w:t>批准文号：</w:t>
            </w:r>
          </w:p>
        </w:tc>
        <w:tc>
          <w:tcPr>
            <w:tcW w:w="1887" w:type="dxa"/>
            <w:tcBorders>
              <w:top w:val="nil"/>
              <w:left w:val="nil"/>
              <w:bottom w:val="nil"/>
            </w:tcBorders>
            <w:vAlign w:val="center"/>
          </w:tcPr>
          <w:p w14:paraId="28565595">
            <w:pPr>
              <w:spacing w:line="240" w:lineRule="exact"/>
              <w:jc w:val="right"/>
              <w:rPr>
                <w:rFonts w:ascii="Calibri" w:hAnsi="Calibri" w:cs="Calibri"/>
                <w:b/>
                <w:kern w:val="0"/>
                <w:sz w:val="18"/>
                <w:szCs w:val="18"/>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ascii="Calibri" w:hAnsi="Calibri" w:cs="Calibri"/>
                <w:sz w:val="18"/>
              </w:rPr>
              <w:t>号</w:t>
            </w:r>
          </w:p>
        </w:tc>
      </w:tr>
      <w:tr w14:paraId="2446D07B">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55" w:hRule="atLeast"/>
        </w:trPr>
        <w:tc>
          <w:tcPr>
            <w:tcW w:w="3438" w:type="dxa"/>
            <w:tcBorders>
              <w:top w:val="nil"/>
              <w:bottom w:val="nil"/>
              <w:right w:val="nil"/>
            </w:tcBorders>
            <w:vAlign w:val="center"/>
          </w:tcPr>
          <w:p w14:paraId="71926886">
            <w:pPr>
              <w:spacing w:line="260" w:lineRule="exact"/>
              <w:rPr>
                <w:rFonts w:ascii="Calibri" w:hAnsi="Calibri" w:cs="Calibri"/>
                <w:b/>
                <w:kern w:val="0"/>
                <w:sz w:val="18"/>
                <w:szCs w:val="18"/>
              </w:rPr>
            </w:pPr>
            <w:r>
              <w:rPr>
                <w:rFonts w:ascii="Calibri" w:hAnsi="Calibri" w:cs="Calibri"/>
                <w:bCs/>
                <w:kern w:val="0"/>
                <w:sz w:val="18"/>
                <w:szCs w:val="18"/>
              </w:rPr>
              <w:t>调查单位详细名称：</w:t>
            </w:r>
          </w:p>
        </w:tc>
        <w:tc>
          <w:tcPr>
            <w:tcW w:w="3387" w:type="dxa"/>
            <w:tcBorders>
              <w:top w:val="nil"/>
              <w:left w:val="nil"/>
              <w:bottom w:val="nil"/>
              <w:right w:val="nil"/>
            </w:tcBorders>
            <w:vAlign w:val="center"/>
          </w:tcPr>
          <w:p w14:paraId="4B48E901">
            <w:pPr>
              <w:spacing w:line="260" w:lineRule="exact"/>
              <w:jc w:val="center"/>
              <w:rPr>
                <w:rFonts w:ascii="Calibri" w:hAnsi="Calibri" w:cs="Calibri"/>
                <w:b/>
                <w:kern w:val="0"/>
                <w:sz w:val="18"/>
                <w:szCs w:val="18"/>
              </w:rPr>
            </w:pPr>
            <w:r>
              <w:rPr>
                <w:rFonts w:ascii="Calibri" w:hAnsi="Calibri" w:cs="Calibri"/>
                <w:sz w:val="18"/>
                <w:szCs w:val="18"/>
              </w:rPr>
              <w:t>２０</w:t>
            </w:r>
            <w:r>
              <w:rPr>
                <w:rFonts w:ascii="Calibri" w:hAnsi="Calibri" w:cs="Calibri"/>
                <w:sz w:val="18"/>
                <w:szCs w:val="18"/>
                <w:u w:val="single"/>
              </w:rPr>
              <w:t xml:space="preserve">    </w:t>
            </w:r>
            <w:r>
              <w:rPr>
                <w:rFonts w:ascii="Calibri" w:hAnsi="Calibri" w:cs="Calibri"/>
                <w:sz w:val="18"/>
                <w:szCs w:val="18"/>
              </w:rPr>
              <w:t>年</w:t>
            </w:r>
          </w:p>
        </w:tc>
        <w:tc>
          <w:tcPr>
            <w:tcW w:w="900" w:type="dxa"/>
            <w:tcBorders>
              <w:top w:val="nil"/>
              <w:left w:val="nil"/>
              <w:bottom w:val="nil"/>
              <w:right w:val="nil"/>
            </w:tcBorders>
            <w:vAlign w:val="center"/>
          </w:tcPr>
          <w:p w14:paraId="3E628DEE">
            <w:pPr>
              <w:snapToGrid w:val="0"/>
              <w:spacing w:line="240" w:lineRule="exact"/>
              <w:rPr>
                <w:rFonts w:ascii="Calibri" w:hAnsi="Calibri" w:cs="Calibri"/>
                <w:b/>
                <w:kern w:val="0"/>
                <w:sz w:val="18"/>
                <w:szCs w:val="18"/>
              </w:rPr>
            </w:pPr>
            <w:r>
              <w:rPr>
                <w:rFonts w:ascii="Calibri" w:hAnsi="Calibri" w:cs="Calibri"/>
                <w:sz w:val="18"/>
                <w:szCs w:val="18"/>
              </w:rPr>
              <w:t>有效期至：　</w:t>
            </w:r>
          </w:p>
        </w:tc>
        <w:tc>
          <w:tcPr>
            <w:tcW w:w="1887" w:type="dxa"/>
            <w:tcBorders>
              <w:top w:val="nil"/>
              <w:left w:val="nil"/>
              <w:bottom w:val="nil"/>
            </w:tcBorders>
            <w:vAlign w:val="center"/>
          </w:tcPr>
          <w:p w14:paraId="23C4DA28">
            <w:pPr>
              <w:spacing w:line="240" w:lineRule="exact"/>
              <w:ind w:firstLine="540" w:firstLineChars="300"/>
              <w:jc w:val="right"/>
              <w:rPr>
                <w:rFonts w:ascii="Calibri" w:hAnsi="Calibri" w:cs="Calibri"/>
                <w:b/>
                <w:kern w:val="0"/>
                <w:sz w:val="18"/>
                <w:szCs w:val="18"/>
              </w:rPr>
            </w:pPr>
            <w:r>
              <w:rPr>
                <w:rFonts w:hint="eastAsia"/>
                <w:sz w:val="18"/>
              </w:rPr>
              <w:t>2027年12月</w:t>
            </w:r>
          </w:p>
        </w:tc>
      </w:tr>
    </w:tbl>
    <w:p w14:paraId="6B2D24AC">
      <w:pPr>
        <w:spacing w:line="240" w:lineRule="exact"/>
        <w:rPr>
          <w:sz w:val="18"/>
        </w:rPr>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54FDD49A">
      <w:pPr>
        <w:spacing w:line="240" w:lineRule="exact"/>
        <w:rPr>
          <w:sz w:val="18"/>
        </w:rPr>
      </w:pPr>
    </w:p>
    <w:p w14:paraId="437144F4">
      <w:pPr>
        <w:adjustRightInd w:val="0"/>
        <w:ind w:left="0" w:leftChars="0" w:firstLine="0" w:firstLineChars="0"/>
        <w:rPr>
          <w:kern w:val="0"/>
          <w:sz w:val="18"/>
          <w:szCs w:val="18"/>
        </w:rPr>
      </w:pPr>
      <w:r>
        <w:rPr>
          <w:sz w:val="18"/>
          <w:szCs w:val="18"/>
        </w:rPr>
        <w:t>说明：</w:t>
      </w:r>
      <w:r>
        <w:rPr>
          <w:kern w:val="0"/>
          <w:sz w:val="18"/>
          <w:szCs w:val="18"/>
        </w:rPr>
        <w:t>1.填报范围：经</w:t>
      </w:r>
      <w:r>
        <w:rPr>
          <w:rFonts w:hint="eastAsia"/>
          <w:sz w:val="18"/>
          <w:szCs w:val="18"/>
        </w:rPr>
        <w:t>教育部和科技部（工业和信息化部）</w:t>
      </w:r>
      <w:r>
        <w:rPr>
          <w:kern w:val="0"/>
          <w:sz w:val="18"/>
          <w:szCs w:val="18"/>
        </w:rPr>
        <w:t>认定的国家大学科技园。</w:t>
      </w:r>
    </w:p>
    <w:p w14:paraId="18C647EB">
      <w:pPr>
        <w:adjustRightInd w:val="0"/>
        <w:ind w:left="735" w:leftChars="350"/>
        <w:rPr>
          <w:sz w:val="18"/>
        </w:rPr>
      </w:pPr>
      <w:r>
        <w:rPr>
          <w:kern w:val="0"/>
          <w:sz w:val="18"/>
          <w:szCs w:val="21"/>
        </w:rPr>
        <w:t>2.</w:t>
      </w:r>
      <w:r>
        <w:rPr>
          <w:sz w:val="18"/>
        </w:rPr>
        <w:t>报送日期及</w:t>
      </w:r>
      <w:r>
        <w:rPr>
          <w:kern w:val="0"/>
          <w:sz w:val="18"/>
          <w:szCs w:val="18"/>
        </w:rPr>
        <w:t>方式</w:t>
      </w:r>
      <w:r>
        <w:rPr>
          <w:sz w:val="18"/>
        </w:rPr>
        <w:t>：请各国家大学科技园务必于6月30日前通过</w:t>
      </w:r>
      <w:r>
        <w:rPr>
          <w:rFonts w:hint="eastAsia"/>
          <w:kern w:val="0"/>
          <w:sz w:val="18"/>
          <w:szCs w:val="21"/>
        </w:rPr>
        <w:t>工业和信息化部</w:t>
      </w:r>
      <w:r>
        <w:rPr>
          <w:kern w:val="0"/>
          <w:sz w:val="18"/>
          <w:szCs w:val="21"/>
        </w:rPr>
        <w:t>火炬统计调查信息系统填报</w:t>
      </w:r>
      <w:r>
        <w:rPr>
          <w:sz w:val="18"/>
        </w:rPr>
        <w:t>，同时将负责人签字盖章的扫描件作为附件上传。联系电话：010-</w:t>
      </w:r>
      <w:r>
        <w:rPr>
          <w:rFonts w:hint="eastAsia"/>
          <w:sz w:val="18"/>
        </w:rPr>
        <w:t>68209048</w:t>
      </w:r>
      <w:r>
        <w:rPr>
          <w:sz w:val="18"/>
        </w:rPr>
        <w:t>/</w:t>
      </w:r>
      <w:r>
        <w:rPr>
          <w:rFonts w:hint="eastAsia"/>
          <w:sz w:val="18"/>
        </w:rPr>
        <w:t>68209050</w:t>
      </w:r>
      <w:r>
        <w:rPr>
          <w:sz w:val="18"/>
        </w:rPr>
        <w:t>。</w:t>
      </w:r>
    </w:p>
    <w:p w14:paraId="647298A3">
      <w:pPr>
        <w:spacing w:line="280" w:lineRule="exact"/>
        <w:ind w:firstLine="720" w:firstLineChars="400"/>
        <w:rPr>
          <w:rFonts w:ascii="Calibri" w:hAnsi="Calibri" w:cs="Calibri"/>
          <w:sz w:val="18"/>
          <w:szCs w:val="18"/>
        </w:rPr>
      </w:pPr>
      <w:r>
        <w:rPr>
          <w:rFonts w:ascii="Calibri" w:hAnsi="Calibri" w:cs="Calibri"/>
          <w:sz w:val="18"/>
        </w:rPr>
        <w:t>3.审核</w:t>
      </w:r>
      <w:r>
        <w:rPr>
          <w:rFonts w:ascii="Calibri" w:hAnsi="Calibri" w:cs="Calibri"/>
          <w:kern w:val="0"/>
          <w:sz w:val="18"/>
          <w:szCs w:val="18"/>
        </w:rPr>
        <w:t>关系：</w:t>
      </w:r>
      <w:r>
        <w:rPr>
          <w:rFonts w:ascii="Calibri" w:hAnsi="Calibri" w:cs="Calibri"/>
          <w:sz w:val="18"/>
          <w:szCs w:val="18"/>
        </w:rPr>
        <w:t>（1）DX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1_1+</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1_2+</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1_3+</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1_5+</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1_6</w:t>
      </w:r>
      <w:r>
        <w:rPr>
          <w:rFonts w:ascii="Calibri" w:hAnsi="Calibri" w:cs="Calibri"/>
          <w:sz w:val="18"/>
          <w:szCs w:val="18"/>
        </w:rPr>
        <w:t>（2）DX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_</w:t>
      </w:r>
      <w:r>
        <w:rPr>
          <w:rFonts w:hint="eastAsia" w:ascii="Calibri" w:hAnsi="Calibri" w:cs="Calibri"/>
          <w:sz w:val="18"/>
          <w:szCs w:val="18"/>
        </w:rPr>
        <w:t>1</w:t>
      </w:r>
    </w:p>
    <w:p w14:paraId="63E50E68">
      <w:pPr>
        <w:spacing w:line="280" w:lineRule="exact"/>
        <w:ind w:firstLine="1700" w:firstLineChars="945"/>
        <w:rPr>
          <w:rFonts w:ascii="Calibri" w:hAnsi="Calibri" w:cs="Calibri"/>
          <w:sz w:val="18"/>
          <w:szCs w:val="18"/>
        </w:rPr>
      </w:pPr>
      <w:r>
        <w:rPr>
          <w:rFonts w:ascii="Calibri" w:hAnsi="Calibri" w:cs="Calibri"/>
          <w:sz w:val="18"/>
          <w:szCs w:val="18"/>
        </w:rPr>
        <w:t>（3）DX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_</w:t>
      </w:r>
      <w:r>
        <w:rPr>
          <w:rFonts w:hint="eastAsia" w:ascii="Calibri" w:hAnsi="Calibri" w:cs="Calibri"/>
          <w:sz w:val="18"/>
          <w:szCs w:val="18"/>
        </w:rPr>
        <w:t>2</w:t>
      </w:r>
      <w:r>
        <w:rPr>
          <w:rFonts w:ascii="Calibri" w:hAnsi="Calibri" w:cs="Calibri"/>
          <w:sz w:val="18"/>
          <w:szCs w:val="18"/>
        </w:rPr>
        <w:t>（4）DX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5</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5</w:t>
      </w:r>
      <w:r>
        <w:rPr>
          <w:rFonts w:ascii="Calibri" w:hAnsi="Calibri" w:cs="Calibri"/>
          <w:sz w:val="18"/>
          <w:szCs w:val="18"/>
        </w:rPr>
        <w:t>_1（5）DX</w:t>
      </w:r>
      <w:r>
        <w:rPr>
          <w:rFonts w:hint="eastAsia" w:ascii="Calibri" w:hAnsi="Calibri" w:cs="Calibri"/>
          <w:sz w:val="18"/>
          <w:szCs w:val="18"/>
        </w:rPr>
        <w:t>B</w:t>
      </w:r>
      <w:r>
        <w:rPr>
          <w:rFonts w:ascii="Calibri" w:hAnsi="Calibri" w:cs="Calibri"/>
          <w:sz w:val="18"/>
          <w:szCs w:val="18"/>
        </w:rPr>
        <w:t>07≥DX</w:t>
      </w:r>
      <w:r>
        <w:rPr>
          <w:rFonts w:hint="eastAsia" w:ascii="Calibri" w:hAnsi="Calibri" w:cs="Calibri"/>
          <w:sz w:val="18"/>
          <w:szCs w:val="18"/>
        </w:rPr>
        <w:t>B</w:t>
      </w:r>
      <w:r>
        <w:rPr>
          <w:rFonts w:ascii="Calibri" w:hAnsi="Calibri" w:cs="Calibri"/>
          <w:sz w:val="18"/>
          <w:szCs w:val="18"/>
        </w:rPr>
        <w:t>07_1（6）DX</w:t>
      </w:r>
      <w:r>
        <w:rPr>
          <w:rFonts w:hint="eastAsia" w:ascii="Calibri" w:hAnsi="Calibri" w:cs="Calibri"/>
          <w:sz w:val="18"/>
          <w:szCs w:val="18"/>
        </w:rPr>
        <w:t>B</w:t>
      </w:r>
      <w:r>
        <w:rPr>
          <w:rFonts w:ascii="Calibri" w:hAnsi="Calibri" w:cs="Calibri"/>
          <w:sz w:val="18"/>
          <w:szCs w:val="18"/>
        </w:rPr>
        <w:t>08≥DX</w:t>
      </w:r>
      <w:r>
        <w:rPr>
          <w:rFonts w:hint="eastAsia" w:ascii="Calibri" w:hAnsi="Calibri" w:cs="Calibri"/>
          <w:sz w:val="18"/>
          <w:szCs w:val="18"/>
        </w:rPr>
        <w:t>B</w:t>
      </w:r>
      <w:r>
        <w:rPr>
          <w:rFonts w:ascii="Calibri" w:hAnsi="Calibri" w:cs="Calibri"/>
          <w:sz w:val="18"/>
          <w:szCs w:val="18"/>
        </w:rPr>
        <w:t>08_1</w:t>
      </w:r>
    </w:p>
    <w:p w14:paraId="2654D475">
      <w:pPr>
        <w:spacing w:line="280" w:lineRule="exact"/>
        <w:ind w:firstLine="1700" w:firstLineChars="945"/>
        <w:rPr>
          <w:rFonts w:ascii="Calibri" w:hAnsi="Calibri" w:cs="Calibri"/>
          <w:sz w:val="18"/>
          <w:szCs w:val="18"/>
        </w:rPr>
      </w:pPr>
      <w:r>
        <w:rPr>
          <w:rFonts w:ascii="Calibri" w:hAnsi="Calibri" w:cs="Calibri"/>
          <w:sz w:val="18"/>
          <w:szCs w:val="18"/>
        </w:rPr>
        <w:t>（</w:t>
      </w:r>
      <w:r>
        <w:rPr>
          <w:rFonts w:hint="eastAsia" w:ascii="Calibri" w:hAnsi="Calibri" w:cs="Calibri"/>
          <w:sz w:val="18"/>
          <w:szCs w:val="18"/>
        </w:rPr>
        <w:t>7</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9</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9</w:t>
      </w:r>
      <w:r>
        <w:rPr>
          <w:rFonts w:ascii="Calibri" w:hAnsi="Calibri" w:cs="Calibri"/>
          <w:sz w:val="18"/>
          <w:szCs w:val="18"/>
        </w:rPr>
        <w:t>_1</w:t>
      </w:r>
    </w:p>
    <w:p w14:paraId="6617AB16">
      <w:pPr>
        <w:sectPr>
          <w:pgSz w:w="11906" w:h="16838"/>
          <w:pgMar w:top="1417" w:right="1247" w:bottom="1304" w:left="1247" w:header="851" w:footer="992" w:gutter="0"/>
          <w:cols w:space="425" w:num="1"/>
          <w:docGrid w:type="lines" w:linePitch="312" w:charSpace="0"/>
        </w:sectPr>
      </w:pPr>
    </w:p>
    <w:p w14:paraId="40ED07DF">
      <w:pPr>
        <w:pStyle w:val="3"/>
        <w:spacing w:line="400" w:lineRule="exact"/>
        <w:rPr>
          <w:rFonts w:cs="黑体"/>
          <w:bCs w:val="0"/>
          <w:sz w:val="28"/>
          <w:szCs w:val="28"/>
        </w:rPr>
      </w:pPr>
      <w:bookmarkStart w:id="0" w:name="_Toc11980"/>
      <w:bookmarkStart w:id="1" w:name="_Toc80031335"/>
      <w:bookmarkStart w:id="2" w:name="_Toc16309"/>
      <w:bookmarkStart w:id="3" w:name="_Toc80028233"/>
      <w:bookmarkStart w:id="4" w:name="_Toc23580"/>
      <w:r>
        <w:rPr>
          <w:rFonts w:hint="eastAsia" w:cs="黑体"/>
          <w:bCs w:val="0"/>
          <w:sz w:val="28"/>
          <w:szCs w:val="28"/>
        </w:rPr>
        <w:t>表DXYB-01指标解释</w:t>
      </w:r>
      <w:bookmarkEnd w:id="0"/>
      <w:bookmarkEnd w:id="1"/>
      <w:bookmarkEnd w:id="2"/>
      <w:bookmarkEnd w:id="3"/>
      <w:bookmarkEnd w:id="4"/>
    </w:p>
    <w:p w14:paraId="521CD9E8">
      <w:pPr>
        <w:spacing w:line="400" w:lineRule="exact"/>
        <w:ind w:firstLine="420" w:firstLineChars="200"/>
        <w:rPr>
          <w:rFonts w:ascii="宋体" w:hAnsi="宋体"/>
        </w:rPr>
      </w:pPr>
      <w:r>
        <w:rPr>
          <w:rFonts w:hint="eastAsia" w:ascii="黑体" w:hAnsi="黑体" w:eastAsia="黑体"/>
        </w:rPr>
        <w:t xml:space="preserve">获得财政补贴的金额  </w:t>
      </w:r>
      <w:r>
        <w:rPr>
          <w:rFonts w:hint="eastAsia" w:ascii="宋体" w:hAnsi="宋体" w:cs="宋体"/>
        </w:rPr>
        <w:t>指填报期当年1月1日至报告期末，国家大学科技园所获得的各项财政补贴的资金总额。</w:t>
      </w:r>
    </w:p>
    <w:p w14:paraId="6DF9B896">
      <w:pPr>
        <w:spacing w:line="400" w:lineRule="exact"/>
        <w:ind w:firstLine="420" w:firstLineChars="200"/>
        <w:rPr>
          <w:rFonts w:ascii="宋体" w:hAnsi="宋体" w:cs="宋体"/>
        </w:rPr>
      </w:pPr>
      <w:r>
        <w:rPr>
          <w:rFonts w:hint="eastAsia" w:ascii="黑体" w:hAnsi="黑体" w:eastAsia="黑体"/>
        </w:rPr>
        <w:t xml:space="preserve">为在孵企业减免房租的金额  </w:t>
      </w:r>
      <w:r>
        <w:rPr>
          <w:rFonts w:hint="eastAsia" w:ascii="宋体" w:hAnsi="宋体" w:cs="宋体"/>
        </w:rPr>
        <w:t>指填报期当年1月1日至报告期末，国家大学科技园为在孵企业减免房屋租金的总额。</w:t>
      </w:r>
    </w:p>
    <w:p w14:paraId="0BF449DA">
      <w:pPr>
        <w:spacing w:line="400" w:lineRule="exact"/>
        <w:ind w:firstLine="420" w:firstLineChars="200"/>
        <w:rPr>
          <w:rFonts w:ascii="宋体" w:hAnsi="宋体"/>
        </w:rPr>
      </w:pPr>
      <w:r>
        <w:rPr>
          <w:rFonts w:hint="eastAsia" w:ascii="黑体" w:hAnsi="黑体" w:eastAsia="黑体" w:cs="黑体"/>
        </w:rPr>
        <w:t xml:space="preserve">享受大学科技园税收优惠政策免税总额  </w:t>
      </w:r>
      <w:r>
        <w:rPr>
          <w:rFonts w:hint="eastAsia" w:ascii="宋体" w:hAnsi="宋体"/>
        </w:rPr>
        <w:t>指</w:t>
      </w:r>
      <w:r>
        <w:rPr>
          <w:rFonts w:hint="eastAsia" w:ascii="宋体" w:hAnsi="宋体" w:cs="宋体"/>
        </w:rPr>
        <w:t>填报期当年1月1日至报告期末</w:t>
      </w:r>
      <w:r>
        <w:rPr>
          <w:rFonts w:hint="eastAsia" w:ascii="宋体" w:hAnsi="宋体"/>
        </w:rPr>
        <w:t>，国家大学科技园按国家财政和税务部门的孵化器税收优惠政策有关规定已免税金的总额。</w:t>
      </w:r>
    </w:p>
    <w:p w14:paraId="496E4E69">
      <w:pPr>
        <w:spacing w:line="400" w:lineRule="exact"/>
        <w:ind w:firstLine="420" w:firstLineChars="200"/>
        <w:rPr>
          <w:rFonts w:ascii="宋体" w:hAnsi="宋体" w:cs="宋体"/>
        </w:rPr>
      </w:pPr>
      <w:r>
        <w:rPr>
          <w:rFonts w:hint="eastAsia" w:ascii="黑体" w:hAnsi="黑体" w:eastAsia="黑体"/>
        </w:rPr>
        <w:t xml:space="preserve">在孵企业数量  </w:t>
      </w:r>
      <w:r>
        <w:rPr>
          <w:rFonts w:hint="eastAsia" w:ascii="宋体" w:hAnsi="宋体" w:cs="宋体"/>
        </w:rPr>
        <w:t>指截至报告期末，国家大学科技园中的在孵企业的数量。</w:t>
      </w:r>
    </w:p>
    <w:p w14:paraId="07759C87">
      <w:pPr>
        <w:spacing w:line="400" w:lineRule="exact"/>
        <w:ind w:firstLine="420" w:firstLineChars="200"/>
      </w:pPr>
      <w:r>
        <w:rPr>
          <w:rFonts w:hint="eastAsia" w:ascii="黑体" w:hAnsi="黑体" w:eastAsia="黑体"/>
        </w:rPr>
        <w:t xml:space="preserve">新孵企业数  </w:t>
      </w:r>
      <w:r>
        <w:rPr>
          <w:rFonts w:hint="eastAsia" w:ascii="宋体" w:hAnsi="宋体" w:cs="宋体"/>
        </w:rPr>
        <w:t>指填报期当年1月1日至报告期末，国家大学科技园中新入驻的在孵企业的数量。</w:t>
      </w:r>
    </w:p>
    <w:p w14:paraId="107AC67B">
      <w:pPr>
        <w:spacing w:line="400" w:lineRule="exact"/>
        <w:ind w:firstLine="420" w:firstLineChars="200"/>
        <w:rPr>
          <w:rFonts w:ascii="宋体" w:hAnsi="宋体"/>
        </w:rPr>
      </w:pPr>
      <w:r>
        <w:rPr>
          <w:rFonts w:hint="eastAsia" w:ascii="黑体" w:hAnsi="黑体" w:eastAsia="黑体"/>
        </w:rPr>
        <w:t>师生自办企业数</w:t>
      </w:r>
      <w:r>
        <w:rPr>
          <w:rFonts w:hint="eastAsia" w:ascii="宋体" w:hAnsi="宋体"/>
        </w:rPr>
        <w:t xml:space="preserve">  </w:t>
      </w:r>
      <w:r>
        <w:rPr>
          <w:rFonts w:hint="eastAsia" w:ascii="宋体" w:hAnsi="宋体" w:cs="宋体"/>
        </w:rPr>
        <w:t>指截至报告期末</w:t>
      </w:r>
      <w:r>
        <w:rPr>
          <w:rFonts w:hint="eastAsia" w:ascii="宋体" w:hAnsi="宋体"/>
        </w:rPr>
        <w:t>，国家大学科技园中的在孵企业依托高等院校师生创办的企业的数量。</w:t>
      </w:r>
    </w:p>
    <w:p w14:paraId="082A7C0E">
      <w:pPr>
        <w:spacing w:line="400" w:lineRule="exact"/>
        <w:ind w:firstLine="420" w:firstLineChars="200"/>
        <w:rPr>
          <w:rFonts w:ascii="黑体" w:hAnsi="黑体" w:eastAsia="黑体" w:cs="黑体"/>
        </w:rPr>
      </w:pPr>
      <w:r>
        <w:rPr>
          <w:rFonts w:hint="eastAsia" w:ascii="黑体" w:hAnsi="黑体" w:eastAsia="黑体" w:cs="黑体"/>
        </w:rPr>
        <w:t xml:space="preserve">成果转化总数  </w:t>
      </w:r>
      <w:r>
        <w:rPr>
          <w:rFonts w:hint="eastAsia" w:ascii="宋体" w:hAnsi="宋体" w:cs="宋体"/>
        </w:rPr>
        <w:t>指截至报告期末，国家大学科技园中转化的科技成果总数。</w:t>
      </w:r>
    </w:p>
    <w:p w14:paraId="008E584D">
      <w:pPr>
        <w:spacing w:line="400" w:lineRule="exact"/>
        <w:ind w:firstLine="420" w:firstLineChars="200"/>
        <w:rPr>
          <w:rFonts w:ascii="黑体" w:hAnsi="黑体" w:eastAsia="黑体" w:cs="黑体"/>
        </w:rPr>
      </w:pPr>
      <w:r>
        <w:rPr>
          <w:rFonts w:hint="eastAsia" w:ascii="黑体" w:hAnsi="黑体" w:eastAsia="黑体" w:cs="黑体"/>
        </w:rPr>
        <w:t xml:space="preserve">产出成果数  </w:t>
      </w:r>
      <w:r>
        <w:rPr>
          <w:rFonts w:hint="eastAsia" w:ascii="宋体" w:hAnsi="宋体" w:cs="宋体"/>
        </w:rPr>
        <w:t>指截至报告期末，国家大学科技园中的在孵企业从事基础研究、应用研究、试验发展取得成果数目。</w:t>
      </w:r>
    </w:p>
    <w:p w14:paraId="1B867708">
      <w:pPr>
        <w:spacing w:line="400" w:lineRule="exact"/>
        <w:ind w:firstLine="420" w:firstLineChars="200"/>
        <w:rPr>
          <w:rFonts w:ascii="宋体" w:hAnsi="宋体"/>
        </w:rPr>
      </w:pPr>
      <w:r>
        <w:rPr>
          <w:rFonts w:hint="eastAsia" w:ascii="黑体" w:hAnsi="黑体" w:eastAsia="黑体" w:cs="黑体"/>
        </w:rPr>
        <w:t>在孵企业从业人员数</w:t>
      </w:r>
      <w:r>
        <w:rPr>
          <w:rFonts w:hint="eastAsia" w:ascii="宋体" w:hAnsi="宋体"/>
        </w:rPr>
        <w:t xml:space="preserve">  指截至报告期末，在大学科技园孵化的企业的人员总数。</w:t>
      </w:r>
    </w:p>
    <w:p w14:paraId="19B27904">
      <w:pPr>
        <w:spacing w:line="400" w:lineRule="exact"/>
        <w:ind w:firstLine="420" w:firstLineChars="200"/>
        <w:rPr>
          <w:rFonts w:ascii="宋体" w:hAnsi="宋体"/>
        </w:rPr>
      </w:pPr>
      <w:r>
        <w:rPr>
          <w:rFonts w:hint="eastAsia" w:ascii="黑体" w:hAnsi="黑体" w:eastAsia="黑体" w:cs="黑体"/>
        </w:rPr>
        <w:t>吸纳应届毕业生就业人数</w:t>
      </w:r>
      <w:r>
        <w:rPr>
          <w:rFonts w:hint="eastAsia" w:ascii="宋体" w:hAnsi="宋体"/>
        </w:rPr>
        <w:t xml:space="preserve">  </w:t>
      </w:r>
      <w:r>
        <w:rPr>
          <w:rFonts w:hint="eastAsia" w:ascii="宋体" w:hAnsi="宋体" w:cs="宋体"/>
        </w:rPr>
        <w:t>指填报期当年1月1日至报告期末</w:t>
      </w:r>
      <w:r>
        <w:rPr>
          <w:rFonts w:hint="eastAsia" w:ascii="宋体" w:hAnsi="宋体"/>
        </w:rPr>
        <w:t>，在孵企业内聘用的应届大专以上学历的人员总数。</w:t>
      </w:r>
    </w:p>
    <w:p w14:paraId="294173A4">
      <w:pPr>
        <w:spacing w:line="400" w:lineRule="exact"/>
        <w:ind w:firstLine="420" w:firstLineChars="200"/>
        <w:rPr>
          <w:rFonts w:ascii="宋体" w:hAnsi="宋体"/>
        </w:rPr>
      </w:pPr>
      <w:r>
        <w:rPr>
          <w:rFonts w:hint="eastAsia" w:ascii="黑体" w:hAnsi="黑体" w:eastAsia="黑体" w:cs="黑体"/>
        </w:rPr>
        <w:t>专利申请数</w:t>
      </w:r>
      <w:r>
        <w:rPr>
          <w:rFonts w:hint="eastAsia" w:ascii="宋体" w:hAnsi="宋体"/>
        </w:rPr>
        <w:t xml:space="preserve">  </w:t>
      </w:r>
      <w:r>
        <w:rPr>
          <w:rFonts w:hint="eastAsia" w:ascii="宋体" w:hAnsi="宋体" w:cs="宋体"/>
        </w:rPr>
        <w:t>指填报期当年1月1日至报告期末</w:t>
      </w:r>
      <w:r>
        <w:rPr>
          <w:rFonts w:hint="eastAsia" w:ascii="宋体" w:hAnsi="宋体"/>
        </w:rPr>
        <w:t>，在孵企业向专利行政部门提出专利申请并被受理的件数。</w:t>
      </w:r>
    </w:p>
    <w:p w14:paraId="49B4BF35">
      <w:pPr>
        <w:spacing w:line="400" w:lineRule="exact"/>
        <w:ind w:firstLine="420" w:firstLineChars="200"/>
      </w:pPr>
      <w:r>
        <w:rPr>
          <w:rFonts w:hint="eastAsia" w:ascii="黑体" w:hAnsi="黑体" w:eastAsia="黑体" w:cs="黑体"/>
        </w:rPr>
        <w:t>拥有有效知识产权数</w:t>
      </w:r>
      <w:r>
        <w:rPr>
          <w:rFonts w:hint="eastAsia" w:ascii="宋体" w:hAnsi="宋体"/>
        </w:rPr>
        <w:t xml:space="preserve">  指截至报告期末，在孵企业拥有国内外知识产权行政部门授权在有效期内的各类知识产权的总数。</w:t>
      </w:r>
    </w:p>
    <w:p w14:paraId="06DC19A9">
      <w:pPr>
        <w:spacing w:line="400" w:lineRule="exact"/>
      </w:pPr>
      <w:bookmarkStart w:id="5" w:name="_GoBack"/>
      <w:bookmarkEnd w:id="5"/>
    </w:p>
    <w:sectPr>
      <w:pgSz w:w="11906" w:h="16838"/>
      <w:pgMar w:top="1417"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5578E"/>
    <w:rsid w:val="774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center"/>
      <w:outlineLvl w:val="1"/>
    </w:pPr>
    <w:rPr>
      <w:rFonts w:ascii="宋体" w:hAnsi="宋体"/>
      <w:sz w:val="32"/>
    </w:rPr>
  </w:style>
  <w:style w:type="paragraph" w:styleId="3">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541</Words>
  <Characters>812</Characters>
  <Lines>0</Lines>
  <Paragraphs>0</Paragraphs>
  <TotalTime>0</TotalTime>
  <ScaleCrop>false</ScaleCrop>
  <LinksUpToDate>false</LinksUpToDate>
  <CharactersWithSpaces>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2026-01-13T03:28:00Z</dcterms:created>
  <dc:creator>15615</dc:creator>
  <cp:lastModifiedBy>LXY</cp:lastModifiedBy>
  <dcterms:modified xsi:type="dcterms:W3CDTF">2026-01-13T05:52:01Z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3E25BA29C213492A8D3FA0C06FECDDC7_12</vt:lpwstr>
  </property>
</Properties>
</file>